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BE72" w14:textId="4D2CAE72" w:rsidR="007B626D" w:rsidRPr="00133628" w:rsidRDefault="007B626D" w:rsidP="00B52699">
      <w:pPr>
        <w:pStyle w:val="HTMLpr-formatado"/>
        <w:shd w:val="clear" w:color="auto" w:fill="F8F9FA"/>
        <w:spacing w:line="540" w:lineRule="atLeast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bookmarkStart w:id="0" w:name="_Toc72928496"/>
      <w:bookmarkStart w:id="1" w:name="_Toc72929017"/>
      <w:bookmarkStart w:id="2" w:name="_Toc62810361"/>
      <w:bookmarkStart w:id="3" w:name="_Toc364332017"/>
      <w:permStart w:id="792482201" w:edGrp="everyone"/>
      <w:permEnd w:id="792482201"/>
      <w:r w:rsidRPr="00133628">
        <w:rPr>
          <w:rFonts w:ascii="Arial" w:hAnsi="Arial" w:cs="Arial"/>
          <w:b/>
          <w:bCs/>
          <w:sz w:val="24"/>
          <w:szCs w:val="24"/>
          <w:lang w:val="pt-PT"/>
        </w:rPr>
        <w:t xml:space="preserve">Autoavaliação </w:t>
      </w:r>
      <w:bookmarkStart w:id="4" w:name="_Hlk74823358"/>
      <w:r w:rsidRPr="00133628">
        <w:rPr>
          <w:rFonts w:ascii="Arial" w:hAnsi="Arial" w:cs="Arial"/>
          <w:b/>
          <w:bCs/>
          <w:sz w:val="24"/>
          <w:szCs w:val="24"/>
          <w:lang w:val="pt-PT"/>
        </w:rPr>
        <w:t>do FSC para os Requisitos Básicos de Trabalho do FSC</w:t>
      </w:r>
    </w:p>
    <w:bookmarkEnd w:id="4"/>
    <w:p w14:paraId="75AFD55F" w14:textId="59F391CA" w:rsidR="007B626D" w:rsidRPr="00133628" w:rsidRDefault="00BB1DEA" w:rsidP="003B01AC">
      <w:pPr>
        <w:pStyle w:val="HTMLpr-formatado"/>
        <w:shd w:val="clear" w:color="auto" w:fill="F8F9FA"/>
        <w:spacing w:line="540" w:lineRule="atLeast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 w:rsidRPr="00133628">
        <w:rPr>
          <w:rFonts w:ascii="Arial" w:hAnsi="Arial" w:cs="Arial"/>
          <w:b/>
          <w:bCs/>
          <w:noProof/>
          <w:sz w:val="24"/>
          <w:szCs w:val="24"/>
          <w:lang w:val="pt-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E9BEA0" wp14:editId="057994ED">
                <wp:simplePos x="0" y="0"/>
                <wp:positionH relativeFrom="column">
                  <wp:posOffset>-15240</wp:posOffset>
                </wp:positionH>
                <wp:positionV relativeFrom="paragraph">
                  <wp:posOffset>525780</wp:posOffset>
                </wp:positionV>
                <wp:extent cx="5326380" cy="1404620"/>
                <wp:effectExtent l="0" t="0" r="26670" b="266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3D3E4" w14:textId="056A1FAB" w:rsidR="007B626D" w:rsidRPr="00B30248" w:rsidRDefault="007B626D" w:rsidP="007B626D">
                            <w:pPr>
                              <w:rPr>
                                <w:sz w:val="20"/>
                                <w:szCs w:val="22"/>
                                <w:lang w:val="pt-PT"/>
                              </w:rPr>
                            </w:pPr>
                            <w:r w:rsidRPr="00B30248">
                              <w:rPr>
                                <w:sz w:val="20"/>
                                <w:szCs w:val="22"/>
                                <w:lang w:val="pt-PT"/>
                              </w:rPr>
                              <w:t>Este modelo foi desenvolvido para todos os Titulares de Certificado (CH) de Cadeia de Custódia (CoC) do FSC em Portugal</w:t>
                            </w:r>
                            <w:r w:rsidR="007E35E1" w:rsidRPr="00B30248">
                              <w:rPr>
                                <w:sz w:val="20"/>
                                <w:szCs w:val="22"/>
                                <w:lang w:val="pt-PT"/>
                              </w:rPr>
                              <w:t>. Com a revisão da Norma FSC-STD-40-004 V3-1, o CH´s</w:t>
                            </w:r>
                            <w:r w:rsidRPr="00B30248">
                              <w:rPr>
                                <w:sz w:val="20"/>
                                <w:szCs w:val="22"/>
                                <w:lang w:val="pt-PT"/>
                              </w:rPr>
                              <w:t xml:space="preserve"> terão de realizar a Autoavaliação para Requisitos Básicos </w:t>
                            </w:r>
                            <w:r w:rsidR="00D65120" w:rsidRPr="00B30248">
                              <w:rPr>
                                <w:sz w:val="20"/>
                                <w:szCs w:val="22"/>
                                <w:lang w:val="pt-PT"/>
                              </w:rPr>
                              <w:t xml:space="preserve">de Trabalho </w:t>
                            </w:r>
                            <w:r w:rsidRPr="00B30248">
                              <w:rPr>
                                <w:sz w:val="20"/>
                                <w:szCs w:val="22"/>
                                <w:lang w:val="pt-PT"/>
                              </w:rPr>
                              <w:t>do FSC (doravante: Autoavaliação) como parte de sua auditoria anual.</w:t>
                            </w:r>
                          </w:p>
                          <w:p w14:paraId="534D83B7" w14:textId="5FC2DDD8" w:rsidR="007E35E1" w:rsidRPr="00B30248" w:rsidRDefault="007E35E1" w:rsidP="007B626D">
                            <w:pPr>
                              <w:rPr>
                                <w:sz w:val="20"/>
                                <w:szCs w:val="22"/>
                                <w:lang w:val="pt-PT"/>
                              </w:rPr>
                            </w:pPr>
                          </w:p>
                          <w:p w14:paraId="05FA5484" w14:textId="6F8908B8" w:rsidR="009C3CC3" w:rsidRDefault="007E35E1" w:rsidP="007B626D">
                            <w:pPr>
                              <w:rPr>
                                <w:sz w:val="20"/>
                                <w:szCs w:val="22"/>
                                <w:lang w:val="pt-PT"/>
                              </w:rPr>
                            </w:pPr>
                            <w:r w:rsidRPr="00B30248">
                              <w:rPr>
                                <w:sz w:val="20"/>
                                <w:szCs w:val="22"/>
                                <w:lang w:val="pt-PT"/>
                              </w:rPr>
                              <w:t xml:space="preserve">A FSC-STD-40-004 V3-1 entra em vigor a 1 de Setembro de 2021. </w:t>
                            </w:r>
                            <w:r w:rsidR="009C3CC3" w:rsidRPr="009C3CC3">
                              <w:rPr>
                                <w:sz w:val="20"/>
                                <w:szCs w:val="22"/>
                                <w:lang w:val="pt-PT"/>
                              </w:rPr>
                              <w:t xml:space="preserve">Até 31 de </w:t>
                            </w:r>
                            <w:r w:rsidR="009C3CC3">
                              <w:rPr>
                                <w:sz w:val="20"/>
                                <w:szCs w:val="22"/>
                                <w:lang w:val="pt-PT"/>
                              </w:rPr>
                              <w:t>D</w:t>
                            </w:r>
                            <w:r w:rsidR="009C3CC3" w:rsidRPr="009C3CC3">
                              <w:rPr>
                                <w:sz w:val="20"/>
                                <w:szCs w:val="22"/>
                                <w:lang w:val="pt-PT"/>
                              </w:rPr>
                              <w:t xml:space="preserve">ezembro de 2022, a versão 3-1 e a versão anterior da Norma serão válidas. </w:t>
                            </w:r>
                            <w:r w:rsidR="009C3CC3" w:rsidRPr="00B30248">
                              <w:rPr>
                                <w:sz w:val="20"/>
                                <w:szCs w:val="22"/>
                                <w:lang w:val="pt-PT"/>
                              </w:rPr>
                              <w:t xml:space="preserve">Após essa data, </w:t>
                            </w:r>
                            <w:r w:rsidR="009C3CC3" w:rsidRPr="009C3CC3">
                              <w:rPr>
                                <w:sz w:val="20"/>
                                <w:szCs w:val="22"/>
                                <w:lang w:val="pt-PT"/>
                              </w:rPr>
                              <w:t xml:space="preserve">todos os </w:t>
                            </w:r>
                            <w:r w:rsidR="009C3CC3">
                              <w:rPr>
                                <w:sz w:val="20"/>
                                <w:szCs w:val="22"/>
                                <w:lang w:val="pt-PT"/>
                              </w:rPr>
                              <w:t>CH´s</w:t>
                            </w:r>
                            <w:r w:rsidR="009C3CC3" w:rsidRPr="009C3CC3">
                              <w:rPr>
                                <w:sz w:val="20"/>
                                <w:szCs w:val="22"/>
                                <w:lang w:val="pt-PT"/>
                              </w:rPr>
                              <w:t xml:space="preserve"> e as organizações que se desejam certificar, devem ter sido avaliados </w:t>
                            </w:r>
                            <w:r w:rsidR="009C3CC3">
                              <w:rPr>
                                <w:sz w:val="20"/>
                                <w:szCs w:val="22"/>
                                <w:lang w:val="pt-PT"/>
                              </w:rPr>
                              <w:t xml:space="preserve">de acordo com a </w:t>
                            </w:r>
                            <w:r w:rsidR="009C3CC3" w:rsidRPr="009C3CC3">
                              <w:rPr>
                                <w:sz w:val="20"/>
                                <w:szCs w:val="22"/>
                                <w:lang w:val="pt-PT"/>
                              </w:rPr>
                              <w:t xml:space="preserve">versão 3-1. Após 31 de </w:t>
                            </w:r>
                            <w:r w:rsidR="009C3CC3">
                              <w:rPr>
                                <w:sz w:val="20"/>
                                <w:szCs w:val="22"/>
                                <w:lang w:val="pt-PT"/>
                              </w:rPr>
                              <w:t>D</w:t>
                            </w:r>
                            <w:r w:rsidR="009C3CC3" w:rsidRPr="009C3CC3">
                              <w:rPr>
                                <w:sz w:val="20"/>
                                <w:szCs w:val="22"/>
                                <w:lang w:val="pt-PT"/>
                              </w:rPr>
                              <w:t xml:space="preserve">ezembro de 2022, não poderão ser emitidos novos certificados com base na versão anterior. Quaisquer certificados para a versão anterior da Norma podem torna-se inválidos, sem notificação adicional após 30 de </w:t>
                            </w:r>
                            <w:r w:rsidR="009C3CC3">
                              <w:rPr>
                                <w:sz w:val="20"/>
                                <w:szCs w:val="22"/>
                                <w:lang w:val="pt-PT"/>
                              </w:rPr>
                              <w:t>J</w:t>
                            </w:r>
                            <w:r w:rsidR="009C3CC3" w:rsidRPr="009C3CC3">
                              <w:rPr>
                                <w:sz w:val="20"/>
                                <w:szCs w:val="22"/>
                                <w:lang w:val="pt-PT"/>
                              </w:rPr>
                              <w:t>unho de 2023.</w:t>
                            </w:r>
                          </w:p>
                          <w:p w14:paraId="4362BFB0" w14:textId="6E852C1D" w:rsidR="007B626D" w:rsidRPr="00B30248" w:rsidRDefault="007E35E1" w:rsidP="007B626D">
                            <w:pPr>
                              <w:rPr>
                                <w:sz w:val="20"/>
                                <w:szCs w:val="22"/>
                                <w:lang w:val="pt-PT"/>
                              </w:rPr>
                            </w:pPr>
                            <w:r w:rsidRPr="00B30248">
                              <w:rPr>
                                <w:sz w:val="20"/>
                                <w:szCs w:val="22"/>
                                <w:lang w:val="pt-PT"/>
                              </w:rPr>
                              <w:t>Todas as organizações devem cumprir os requisitos básicos de trabalho do FSC até 31 de Dezembro de 2022.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E9BEA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.2pt;margin-top:41.4pt;width:419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">
                <v:textbox style="mso-fit-shape-to-text:t">
                  <w:txbxContent>
                    <w:p w14:paraId="7193D3E4" w14:textId="056A1FAB" w:rsidR="007B626D" w:rsidRPr="00B30248" w:rsidRDefault="007B626D" w:rsidP="007B626D">
                      <w:pPr>
                        <w:rPr>
                          <w:sz w:val="20"/>
                          <w:szCs w:val="22"/>
                          <w:lang w:val="pt-PT"/>
                        </w:rPr>
                      </w:pPr>
                      <w:r w:rsidRPr="00B30248">
                        <w:rPr>
                          <w:sz w:val="20"/>
                          <w:szCs w:val="22"/>
                          <w:lang w:val="pt-PT"/>
                        </w:rPr>
                        <w:t>Este modelo foi desenvolvido para todos os Titulares de Certificado (CH) de Cadeia de Custódia (CoC) do FSC em Portugal</w:t>
                      </w:r>
                      <w:r w:rsidR="007E35E1" w:rsidRPr="00B30248">
                        <w:rPr>
                          <w:sz w:val="20"/>
                          <w:szCs w:val="22"/>
                          <w:lang w:val="pt-PT"/>
                        </w:rPr>
                        <w:t>. Com a revisão da Norma FSC-STD-40-004 V3-1, o CH´s</w:t>
                      </w:r>
                      <w:r w:rsidRPr="00B30248">
                        <w:rPr>
                          <w:sz w:val="20"/>
                          <w:szCs w:val="22"/>
                          <w:lang w:val="pt-PT"/>
                        </w:rPr>
                        <w:t xml:space="preserve"> terão de realizar a Autoavaliação para Requisitos Básicos </w:t>
                      </w:r>
                      <w:r w:rsidR="00D65120" w:rsidRPr="00B30248">
                        <w:rPr>
                          <w:sz w:val="20"/>
                          <w:szCs w:val="22"/>
                          <w:lang w:val="pt-PT"/>
                        </w:rPr>
                        <w:t xml:space="preserve">de Trabalho </w:t>
                      </w:r>
                      <w:r w:rsidRPr="00B30248">
                        <w:rPr>
                          <w:sz w:val="20"/>
                          <w:szCs w:val="22"/>
                          <w:lang w:val="pt-PT"/>
                        </w:rPr>
                        <w:t>do FSC (doravante: Autoavaliação) como parte de sua auditoria anual.</w:t>
                      </w:r>
                    </w:p>
                    <w:p w14:paraId="534D83B7" w14:textId="5FC2DDD8" w:rsidR="007E35E1" w:rsidRPr="00B30248" w:rsidRDefault="007E35E1" w:rsidP="007B626D">
                      <w:pPr>
                        <w:rPr>
                          <w:sz w:val="20"/>
                          <w:szCs w:val="22"/>
                          <w:lang w:val="pt-PT"/>
                        </w:rPr>
                      </w:pPr>
                    </w:p>
                    <w:p w14:paraId="05FA5484" w14:textId="6F8908B8" w:rsidR="009C3CC3" w:rsidRDefault="007E35E1" w:rsidP="007B626D">
                      <w:pPr>
                        <w:rPr>
                          <w:sz w:val="20"/>
                          <w:szCs w:val="22"/>
                          <w:lang w:val="pt-PT"/>
                        </w:rPr>
                      </w:pPr>
                      <w:r w:rsidRPr="00B30248">
                        <w:rPr>
                          <w:sz w:val="20"/>
                          <w:szCs w:val="22"/>
                          <w:lang w:val="pt-PT"/>
                        </w:rPr>
                        <w:t xml:space="preserve">A FSC-STD-40-004 V3-1 entra em vigor a 1 de Setembro de 2021. </w:t>
                      </w:r>
                      <w:r w:rsidR="009C3CC3" w:rsidRPr="009C3CC3">
                        <w:rPr>
                          <w:sz w:val="20"/>
                          <w:szCs w:val="22"/>
                          <w:lang w:val="pt-PT"/>
                        </w:rPr>
                        <w:t xml:space="preserve">Até 31 de </w:t>
                      </w:r>
                      <w:r w:rsidR="009C3CC3">
                        <w:rPr>
                          <w:sz w:val="20"/>
                          <w:szCs w:val="22"/>
                          <w:lang w:val="pt-PT"/>
                        </w:rPr>
                        <w:t>D</w:t>
                      </w:r>
                      <w:r w:rsidR="009C3CC3" w:rsidRPr="009C3CC3">
                        <w:rPr>
                          <w:sz w:val="20"/>
                          <w:szCs w:val="22"/>
                          <w:lang w:val="pt-PT"/>
                        </w:rPr>
                        <w:t xml:space="preserve">ezembro de 2022, a versão 3-1 e a versão anterior da Norma serão válidas. </w:t>
                      </w:r>
                      <w:r w:rsidR="009C3CC3" w:rsidRPr="00B30248">
                        <w:rPr>
                          <w:sz w:val="20"/>
                          <w:szCs w:val="22"/>
                          <w:lang w:val="pt-PT"/>
                        </w:rPr>
                        <w:t xml:space="preserve">Após essa data, </w:t>
                      </w:r>
                      <w:r w:rsidR="009C3CC3" w:rsidRPr="009C3CC3">
                        <w:rPr>
                          <w:sz w:val="20"/>
                          <w:szCs w:val="22"/>
                          <w:lang w:val="pt-PT"/>
                        </w:rPr>
                        <w:t xml:space="preserve">todos os </w:t>
                      </w:r>
                      <w:r w:rsidR="009C3CC3">
                        <w:rPr>
                          <w:sz w:val="20"/>
                          <w:szCs w:val="22"/>
                          <w:lang w:val="pt-PT"/>
                        </w:rPr>
                        <w:t>CH´s</w:t>
                      </w:r>
                      <w:r w:rsidR="009C3CC3" w:rsidRPr="009C3CC3">
                        <w:rPr>
                          <w:sz w:val="20"/>
                          <w:szCs w:val="22"/>
                          <w:lang w:val="pt-PT"/>
                        </w:rPr>
                        <w:t xml:space="preserve"> e as organizações que se desejam certificar, devem ter sido avaliados </w:t>
                      </w:r>
                      <w:r w:rsidR="009C3CC3">
                        <w:rPr>
                          <w:sz w:val="20"/>
                          <w:szCs w:val="22"/>
                          <w:lang w:val="pt-PT"/>
                        </w:rPr>
                        <w:t xml:space="preserve">de acordo com a </w:t>
                      </w:r>
                      <w:r w:rsidR="009C3CC3" w:rsidRPr="009C3CC3">
                        <w:rPr>
                          <w:sz w:val="20"/>
                          <w:szCs w:val="22"/>
                          <w:lang w:val="pt-PT"/>
                        </w:rPr>
                        <w:t xml:space="preserve">versão 3-1. Após 31 de </w:t>
                      </w:r>
                      <w:r w:rsidR="009C3CC3">
                        <w:rPr>
                          <w:sz w:val="20"/>
                          <w:szCs w:val="22"/>
                          <w:lang w:val="pt-PT"/>
                        </w:rPr>
                        <w:t>D</w:t>
                      </w:r>
                      <w:r w:rsidR="009C3CC3" w:rsidRPr="009C3CC3">
                        <w:rPr>
                          <w:sz w:val="20"/>
                          <w:szCs w:val="22"/>
                          <w:lang w:val="pt-PT"/>
                        </w:rPr>
                        <w:t xml:space="preserve">ezembro de 2022, não poderão ser emitidos novos certificados com base na versão anterior. Quaisquer certificados para a versão anterior da Norma podem torna-se inválidos, sem notificação adicional após 30 de </w:t>
                      </w:r>
                      <w:r w:rsidR="009C3CC3">
                        <w:rPr>
                          <w:sz w:val="20"/>
                          <w:szCs w:val="22"/>
                          <w:lang w:val="pt-PT"/>
                        </w:rPr>
                        <w:t>J</w:t>
                      </w:r>
                      <w:r w:rsidR="009C3CC3" w:rsidRPr="009C3CC3">
                        <w:rPr>
                          <w:sz w:val="20"/>
                          <w:szCs w:val="22"/>
                          <w:lang w:val="pt-PT"/>
                        </w:rPr>
                        <w:t>unho de 2023.</w:t>
                      </w:r>
                    </w:p>
                    <w:p w14:paraId="4362BFB0" w14:textId="6E852C1D" w:rsidR="007B626D" w:rsidRPr="00B30248" w:rsidRDefault="007E35E1" w:rsidP="007B626D">
                      <w:pPr>
                        <w:rPr>
                          <w:sz w:val="20"/>
                          <w:szCs w:val="22"/>
                          <w:lang w:val="pt-PT"/>
                        </w:rPr>
                      </w:pPr>
                      <w:r w:rsidRPr="00B30248">
                        <w:rPr>
                          <w:sz w:val="20"/>
                          <w:szCs w:val="22"/>
                          <w:lang w:val="pt-PT"/>
                        </w:rPr>
                        <w:t>Todas as organizações devem cumprir os requisitos básicos de trabalho do FSC até 31 de Dezembro de 2022.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626D" w:rsidRPr="00133628">
        <w:rPr>
          <w:rFonts w:ascii="Arial" w:hAnsi="Arial" w:cs="Arial"/>
          <w:b/>
          <w:bCs/>
          <w:sz w:val="24"/>
          <w:szCs w:val="24"/>
          <w:lang w:val="pt-PT"/>
        </w:rPr>
        <w:t>PORTUGAL</w:t>
      </w:r>
    </w:p>
    <w:bookmarkEnd w:id="0"/>
    <w:bookmarkEnd w:id="1"/>
    <w:p w14:paraId="58F76DD9" w14:textId="273E089C" w:rsidR="007B626D" w:rsidRPr="009A5B0C" w:rsidRDefault="007B626D" w:rsidP="007B626D">
      <w:pPr>
        <w:rPr>
          <w:lang w:val="pt-PT"/>
        </w:rPr>
      </w:pPr>
    </w:p>
    <w:p w14:paraId="63AADDE9" w14:textId="7DB53B2D" w:rsidR="007B626D" w:rsidRPr="00133628" w:rsidRDefault="007B626D" w:rsidP="007B626D">
      <w:pPr>
        <w:rPr>
          <w:sz w:val="20"/>
          <w:szCs w:val="22"/>
          <w:lang w:val="pt-PT"/>
        </w:rPr>
      </w:pPr>
      <w:r w:rsidRPr="00133628">
        <w:rPr>
          <w:sz w:val="20"/>
          <w:szCs w:val="22"/>
          <w:lang w:val="pt-PT"/>
        </w:rPr>
        <w:t>O objetivo da Autoavaliação é que o CoC CH descreva a aplicação dos Requisitos Básicos de Trabalho do FSC, às operações da organização.</w:t>
      </w:r>
    </w:p>
    <w:p w14:paraId="2D101594" w14:textId="77777777" w:rsidR="007B626D" w:rsidRPr="00133628" w:rsidRDefault="007B626D" w:rsidP="007B626D">
      <w:pPr>
        <w:rPr>
          <w:sz w:val="20"/>
          <w:szCs w:val="22"/>
          <w:lang w:val="pt-PT"/>
        </w:rPr>
      </w:pPr>
    </w:p>
    <w:p w14:paraId="11DD0CEF" w14:textId="7F4629DF" w:rsidR="007B626D" w:rsidRPr="00133628" w:rsidRDefault="007B626D" w:rsidP="007B626D">
      <w:pPr>
        <w:rPr>
          <w:sz w:val="20"/>
          <w:szCs w:val="22"/>
          <w:lang w:val="pt-PT"/>
        </w:rPr>
      </w:pPr>
      <w:r w:rsidRPr="00133628">
        <w:rPr>
          <w:sz w:val="20"/>
          <w:szCs w:val="22"/>
          <w:lang w:val="pt-PT"/>
        </w:rPr>
        <w:t>A Entidade Certificadora usará a Autoavaliação para orientar a auditoria e verificar a conformidade com a Norma. O processo usa o conhecimento da organização sobre seu trabalho e as leis aplicáveis</w:t>
      </w:r>
      <w:r w:rsidR="00013821" w:rsidRPr="00133628">
        <w:rPr>
          <w:sz w:val="20"/>
          <w:szCs w:val="22"/>
          <w:lang w:val="pt-PT"/>
        </w:rPr>
        <w:t>,</w:t>
      </w:r>
      <w:r w:rsidRPr="00133628">
        <w:rPr>
          <w:sz w:val="20"/>
          <w:szCs w:val="22"/>
          <w:lang w:val="pt-PT"/>
        </w:rPr>
        <w:t xml:space="preserve"> para auxiliar o auditor na conclusão da auditoria.</w:t>
      </w:r>
    </w:p>
    <w:p w14:paraId="6F307A1F" w14:textId="31C9ED6D" w:rsidR="00BB1DEA" w:rsidRPr="00133628" w:rsidRDefault="00BB1DEA" w:rsidP="007B626D">
      <w:pPr>
        <w:rPr>
          <w:sz w:val="20"/>
          <w:szCs w:val="22"/>
          <w:lang w:val="pt-PT"/>
        </w:rPr>
      </w:pPr>
    </w:p>
    <w:p w14:paraId="09DC240F" w14:textId="77777777" w:rsidR="00B30248" w:rsidRDefault="00BB1DEA" w:rsidP="00BB1DEA">
      <w:pPr>
        <w:rPr>
          <w:sz w:val="20"/>
          <w:szCs w:val="22"/>
          <w:lang w:val="pt-PT"/>
        </w:rPr>
      </w:pPr>
      <w:r w:rsidRPr="00133628">
        <w:rPr>
          <w:sz w:val="20"/>
          <w:szCs w:val="22"/>
          <w:lang w:val="pt-PT"/>
        </w:rPr>
        <w:t>Os CoC CH e as organizações que se desejam certificar, podem, mas não são obrigados a usar este modelo, isto é, pode</w:t>
      </w:r>
      <w:r w:rsidR="007E35E1">
        <w:rPr>
          <w:sz w:val="20"/>
          <w:szCs w:val="22"/>
          <w:lang w:val="pt-PT"/>
        </w:rPr>
        <w:t>m</w:t>
      </w:r>
      <w:r w:rsidRPr="00133628">
        <w:rPr>
          <w:sz w:val="20"/>
          <w:szCs w:val="22"/>
          <w:lang w:val="pt-PT"/>
        </w:rPr>
        <w:t xml:space="preserve"> ser responsáve</w:t>
      </w:r>
      <w:r w:rsidR="007E35E1">
        <w:rPr>
          <w:sz w:val="20"/>
          <w:szCs w:val="22"/>
          <w:lang w:val="pt-PT"/>
        </w:rPr>
        <w:t>is</w:t>
      </w:r>
      <w:r w:rsidRPr="00133628">
        <w:rPr>
          <w:sz w:val="20"/>
          <w:szCs w:val="22"/>
          <w:lang w:val="pt-PT"/>
        </w:rPr>
        <w:t xml:space="preserve"> pelo seu próprio modelo, desde que consiga</w:t>
      </w:r>
      <w:r w:rsidR="007E35E1">
        <w:rPr>
          <w:sz w:val="20"/>
          <w:szCs w:val="22"/>
          <w:lang w:val="pt-PT"/>
        </w:rPr>
        <w:t>m</w:t>
      </w:r>
      <w:r w:rsidRPr="00133628">
        <w:rPr>
          <w:sz w:val="20"/>
          <w:szCs w:val="22"/>
          <w:lang w:val="pt-PT"/>
        </w:rPr>
        <w:t xml:space="preserve"> demonstrar a conformidade com os requisitos. </w:t>
      </w:r>
      <w:r w:rsidR="008D53AD" w:rsidRPr="008D53AD">
        <w:rPr>
          <w:sz w:val="20"/>
          <w:szCs w:val="22"/>
          <w:lang w:val="pt-PT"/>
        </w:rPr>
        <w:t>O uso deste modelo não garante conformidade com os requisitos básicos de trabalho do FS</w:t>
      </w:r>
      <w:r w:rsidR="008D53AD">
        <w:rPr>
          <w:sz w:val="20"/>
          <w:szCs w:val="22"/>
          <w:lang w:val="pt-PT"/>
        </w:rPr>
        <w:t>C e é</w:t>
      </w:r>
      <w:r w:rsidR="008D53AD" w:rsidRPr="008D53AD">
        <w:rPr>
          <w:sz w:val="20"/>
          <w:szCs w:val="22"/>
          <w:lang w:val="pt-PT"/>
        </w:rPr>
        <w:t xml:space="preserve"> da responsabilidade de cada</w:t>
      </w:r>
      <w:r w:rsidR="008D53AD">
        <w:rPr>
          <w:sz w:val="20"/>
          <w:szCs w:val="22"/>
          <w:lang w:val="pt-PT"/>
        </w:rPr>
        <w:t xml:space="preserve"> organização</w:t>
      </w:r>
      <w:r w:rsidR="00B30248">
        <w:rPr>
          <w:sz w:val="20"/>
          <w:szCs w:val="22"/>
          <w:lang w:val="pt-PT"/>
        </w:rPr>
        <w:t>,</w:t>
      </w:r>
      <w:r w:rsidR="008D53AD" w:rsidRPr="008D53AD">
        <w:rPr>
          <w:sz w:val="20"/>
          <w:szCs w:val="22"/>
          <w:lang w:val="pt-PT"/>
        </w:rPr>
        <w:t xml:space="preserve"> </w:t>
      </w:r>
      <w:r w:rsidR="008D53AD">
        <w:rPr>
          <w:sz w:val="20"/>
          <w:szCs w:val="22"/>
          <w:lang w:val="pt-PT"/>
        </w:rPr>
        <w:t xml:space="preserve">garantir essa conformidade. </w:t>
      </w:r>
      <w:r w:rsidRPr="00133628">
        <w:rPr>
          <w:sz w:val="20"/>
          <w:szCs w:val="22"/>
          <w:lang w:val="pt-PT"/>
        </w:rPr>
        <w:t xml:space="preserve">Este modelo, serve apenas para uma conclusão mais fácil e rápida da Autoavaliação e fornece ainda um resumo da estrutura legislativa em Portugal, no que respeita aos 4 Requisitos Básicos de Trabalho do FSC. Estes requisitos estão contemplados na legislação nacional, mas a Autoavaliação é necessária para indicar quais os meios de verificação que garantem o cumprimento dos mesmos. </w:t>
      </w:r>
    </w:p>
    <w:p w14:paraId="7E62A2F8" w14:textId="01DCACC1" w:rsidR="00BB1DEA" w:rsidRPr="00133628" w:rsidRDefault="00BB1DEA" w:rsidP="00BB1DEA">
      <w:pPr>
        <w:rPr>
          <w:sz w:val="20"/>
          <w:szCs w:val="22"/>
          <w:lang w:val="pt-PT"/>
        </w:rPr>
      </w:pPr>
      <w:r w:rsidRPr="00133628">
        <w:rPr>
          <w:sz w:val="20"/>
          <w:szCs w:val="22"/>
          <w:lang w:val="pt-PT"/>
        </w:rPr>
        <w:t xml:space="preserve">Este documento fornece também alguns exemplos práticos de como </w:t>
      </w:r>
      <w:r w:rsidR="00B30248">
        <w:rPr>
          <w:sz w:val="20"/>
          <w:szCs w:val="22"/>
          <w:lang w:val="pt-PT"/>
        </w:rPr>
        <w:t xml:space="preserve">as </w:t>
      </w:r>
      <w:r w:rsidR="008D53AD">
        <w:rPr>
          <w:sz w:val="20"/>
          <w:szCs w:val="22"/>
          <w:lang w:val="pt-PT"/>
        </w:rPr>
        <w:t>organizaç</w:t>
      </w:r>
      <w:r w:rsidR="00B30248">
        <w:rPr>
          <w:sz w:val="20"/>
          <w:szCs w:val="22"/>
          <w:lang w:val="pt-PT"/>
        </w:rPr>
        <w:t>ões</w:t>
      </w:r>
      <w:r w:rsidR="008D53AD">
        <w:rPr>
          <w:sz w:val="20"/>
          <w:szCs w:val="22"/>
          <w:lang w:val="pt-PT"/>
        </w:rPr>
        <w:t xml:space="preserve"> </w:t>
      </w:r>
      <w:r w:rsidRPr="00133628">
        <w:rPr>
          <w:sz w:val="20"/>
          <w:szCs w:val="22"/>
          <w:lang w:val="pt-PT"/>
        </w:rPr>
        <w:t>pode</w:t>
      </w:r>
      <w:r w:rsidR="00B30248">
        <w:rPr>
          <w:sz w:val="20"/>
          <w:szCs w:val="22"/>
          <w:lang w:val="pt-PT"/>
        </w:rPr>
        <w:t>m</w:t>
      </w:r>
      <w:r w:rsidRPr="00133628">
        <w:rPr>
          <w:sz w:val="20"/>
          <w:szCs w:val="22"/>
          <w:lang w:val="pt-PT"/>
        </w:rPr>
        <w:t xml:space="preserve"> garantir esse cumprimento, podendo utilizar outros meios de verificação que cumpram es</w:t>
      </w:r>
      <w:r w:rsidR="00133628" w:rsidRPr="00133628">
        <w:rPr>
          <w:sz w:val="20"/>
          <w:szCs w:val="22"/>
          <w:lang w:val="pt-PT"/>
        </w:rPr>
        <w:t>s</w:t>
      </w:r>
      <w:r w:rsidRPr="00133628">
        <w:rPr>
          <w:sz w:val="20"/>
          <w:szCs w:val="22"/>
          <w:lang w:val="pt-PT"/>
        </w:rPr>
        <w:t xml:space="preserve">e objetivo. </w:t>
      </w:r>
    </w:p>
    <w:p w14:paraId="2912EEDE" w14:textId="77777777" w:rsidR="00BB1DEA" w:rsidRPr="00133628" w:rsidRDefault="00BB1DEA" w:rsidP="00BB1DEA">
      <w:pPr>
        <w:rPr>
          <w:sz w:val="20"/>
          <w:szCs w:val="22"/>
          <w:lang w:val="pt-PT"/>
        </w:rPr>
      </w:pPr>
    </w:p>
    <w:p w14:paraId="56628E58" w14:textId="5D6012EA" w:rsidR="00BB1DEA" w:rsidRDefault="00B30248" w:rsidP="00BB1DEA">
      <w:pPr>
        <w:rPr>
          <w:sz w:val="20"/>
          <w:szCs w:val="22"/>
          <w:lang w:val="pt-PT"/>
        </w:rPr>
      </w:pPr>
      <w:r>
        <w:rPr>
          <w:sz w:val="20"/>
          <w:szCs w:val="22"/>
          <w:lang w:val="pt-PT"/>
        </w:rPr>
        <w:t>Todas as organizações</w:t>
      </w:r>
      <w:r w:rsidR="00BB1DEA" w:rsidRPr="00133628">
        <w:rPr>
          <w:sz w:val="20"/>
          <w:szCs w:val="22"/>
          <w:lang w:val="pt-PT"/>
        </w:rPr>
        <w:t xml:space="preserve"> devem remeter uma Autoavaliação preenchida e assinada à sua Entidade Certificadora, antes da auditoria programada. </w:t>
      </w:r>
    </w:p>
    <w:p w14:paraId="04445EC6" w14:textId="77777777" w:rsidR="002E6253" w:rsidRPr="00133628" w:rsidRDefault="002E6253" w:rsidP="00BB1DEA">
      <w:pPr>
        <w:rPr>
          <w:sz w:val="20"/>
          <w:szCs w:val="22"/>
          <w:lang w:val="pt-PT"/>
        </w:rPr>
      </w:pPr>
    </w:p>
    <w:p w14:paraId="589080FC" w14:textId="77777777" w:rsidR="00BB1DEA" w:rsidRPr="00133628" w:rsidRDefault="00BB1DEA" w:rsidP="00BB1DEA">
      <w:pPr>
        <w:rPr>
          <w:sz w:val="20"/>
          <w:szCs w:val="22"/>
          <w:lang w:val="pt-PT"/>
        </w:rPr>
      </w:pPr>
      <w:r w:rsidRPr="00133628">
        <w:rPr>
          <w:sz w:val="20"/>
          <w:szCs w:val="22"/>
          <w:lang w:val="pt-PT"/>
        </w:rPr>
        <w:t>Para CH que incluam subcontratados no âmbito:</w:t>
      </w:r>
    </w:p>
    <w:p w14:paraId="3AB1196A" w14:textId="31C68C2B" w:rsidR="00BB1DEA" w:rsidRPr="00133628" w:rsidRDefault="00BB1DEA" w:rsidP="00BB1DEA">
      <w:pPr>
        <w:pStyle w:val="PargrafodaLista"/>
        <w:numPr>
          <w:ilvl w:val="0"/>
          <w:numId w:val="24"/>
        </w:numPr>
        <w:rPr>
          <w:rFonts w:ascii="Arial" w:eastAsiaTheme="minorEastAsia" w:hAnsi="Arial" w:cstheme="minorBidi"/>
          <w:sz w:val="20"/>
          <w:szCs w:val="22"/>
          <w:lang w:val="pt-PT" w:eastAsia="en-US"/>
        </w:rPr>
      </w:pPr>
      <w:r w:rsidRPr="00133628">
        <w:rPr>
          <w:rFonts w:ascii="Arial" w:eastAsiaTheme="minorEastAsia" w:hAnsi="Arial" w:cstheme="minorBidi"/>
          <w:sz w:val="20"/>
          <w:szCs w:val="22"/>
          <w:lang w:val="pt-PT" w:eastAsia="en-US"/>
        </w:rPr>
        <w:t>se estes forem certificados FSC, não é necessário proceder à sua Autoavaliação</w:t>
      </w:r>
      <w:r w:rsidR="00133628" w:rsidRPr="00133628">
        <w:rPr>
          <w:rFonts w:ascii="Arial" w:eastAsiaTheme="minorEastAsia" w:hAnsi="Arial" w:cstheme="minorBidi"/>
          <w:sz w:val="20"/>
          <w:szCs w:val="22"/>
          <w:lang w:val="pt-PT" w:eastAsia="en-US"/>
        </w:rPr>
        <w:t>;</w:t>
      </w:r>
    </w:p>
    <w:p w14:paraId="3728D77E" w14:textId="78F9BBAA" w:rsidR="00BB1DEA" w:rsidRDefault="00BB1DEA" w:rsidP="00BB1DEA">
      <w:pPr>
        <w:pStyle w:val="PargrafodaLista"/>
        <w:numPr>
          <w:ilvl w:val="0"/>
          <w:numId w:val="24"/>
        </w:numPr>
        <w:rPr>
          <w:rFonts w:ascii="Arial" w:eastAsiaTheme="minorEastAsia" w:hAnsi="Arial" w:cstheme="minorBidi"/>
          <w:sz w:val="20"/>
          <w:szCs w:val="22"/>
          <w:lang w:val="pt-PT" w:eastAsia="en-US"/>
        </w:rPr>
      </w:pPr>
      <w:r w:rsidRPr="00133628">
        <w:rPr>
          <w:rFonts w:ascii="Arial" w:eastAsiaTheme="minorEastAsia" w:hAnsi="Arial" w:cstheme="minorBidi"/>
          <w:sz w:val="20"/>
          <w:szCs w:val="22"/>
          <w:lang w:val="pt-PT" w:eastAsia="en-US"/>
        </w:rPr>
        <w:t>se estes não forem certificados FSC, a autoavaliação terá de ser implementada para cada um dos subcontratados, podendo o CH utilizar o mesmo modelo interno ou, se necessário, adaptar os meios de verificação.</w:t>
      </w:r>
    </w:p>
    <w:p w14:paraId="13F1786F" w14:textId="67076A02" w:rsidR="00BF4CE4" w:rsidRPr="00133628" w:rsidRDefault="00BF4CE4" w:rsidP="00BF4CE4">
      <w:pPr>
        <w:pStyle w:val="HTMLpr-formatado"/>
        <w:shd w:val="clear" w:color="auto" w:fill="F8F9FA"/>
        <w:rPr>
          <w:rFonts w:ascii="Arial" w:hAnsi="Arial" w:cs="Arial"/>
          <w:lang w:val="pt-PT"/>
        </w:rPr>
      </w:pPr>
    </w:p>
    <w:p w14:paraId="4E0D0051" w14:textId="2BC19DB2" w:rsidR="00E97033" w:rsidRPr="00133628" w:rsidRDefault="00E97033" w:rsidP="00E97033">
      <w:pPr>
        <w:pStyle w:val="HTMLpr-formatado"/>
        <w:shd w:val="clear" w:color="auto" w:fill="F8F9FA"/>
        <w:rPr>
          <w:rFonts w:ascii="Arial" w:hAnsi="Arial" w:cs="Arial"/>
          <w:lang w:val="pt-PT"/>
        </w:rPr>
      </w:pPr>
      <w:r w:rsidRPr="00133628">
        <w:rPr>
          <w:rFonts w:ascii="Arial" w:hAnsi="Arial" w:cs="Arial"/>
          <w:lang w:val="pt-PT"/>
        </w:rPr>
        <w:t>Este documento foi produzido pelo FSC Portugal. Para qualquer esclarecimento relacionado com o mesmo, entre em contacto:</w:t>
      </w:r>
    </w:p>
    <w:p w14:paraId="2DBDE323" w14:textId="4261BB29" w:rsidR="00E97033" w:rsidRPr="00133628" w:rsidRDefault="00E97033" w:rsidP="00E97033">
      <w:pPr>
        <w:pStyle w:val="HTMLpr-formatado"/>
        <w:shd w:val="clear" w:color="auto" w:fill="F8F9FA"/>
        <w:rPr>
          <w:rFonts w:ascii="Arial" w:hAnsi="Arial" w:cs="Arial"/>
          <w:lang w:val="pt-PT"/>
        </w:rPr>
      </w:pPr>
      <w:r w:rsidRPr="00133628">
        <w:rPr>
          <w:rFonts w:ascii="Arial" w:hAnsi="Arial" w:cs="Arial"/>
          <w:lang w:val="pt-PT"/>
        </w:rPr>
        <w:t>FSC Portugal (Associação para uma Gestão Florestal Responsável)</w:t>
      </w:r>
    </w:p>
    <w:p w14:paraId="361FED3A" w14:textId="77777777" w:rsidR="00B30248" w:rsidRDefault="00E97033" w:rsidP="00E97033">
      <w:pPr>
        <w:pStyle w:val="HTMLpr-formatado"/>
        <w:shd w:val="clear" w:color="auto" w:fill="F8F9FA"/>
        <w:rPr>
          <w:rFonts w:ascii="Arial" w:hAnsi="Arial" w:cs="Arial"/>
          <w:lang w:val="pt-PT"/>
        </w:rPr>
      </w:pPr>
      <w:r w:rsidRPr="00133628">
        <w:rPr>
          <w:rFonts w:ascii="Arial" w:hAnsi="Arial" w:cs="Arial"/>
          <w:lang w:val="pt-PT"/>
        </w:rPr>
        <w:t>Rua Mestre Lima de Freitas, no. 1</w:t>
      </w:r>
      <w:r w:rsidR="00B30248">
        <w:rPr>
          <w:rFonts w:ascii="Arial" w:hAnsi="Arial" w:cs="Arial"/>
          <w:lang w:val="pt-PT"/>
        </w:rPr>
        <w:t xml:space="preserve">, </w:t>
      </w:r>
    </w:p>
    <w:p w14:paraId="166EFDB8" w14:textId="3231A8A7" w:rsidR="00E97033" w:rsidRPr="00133628" w:rsidRDefault="00E97033" w:rsidP="00E97033">
      <w:pPr>
        <w:pStyle w:val="HTMLpr-formatado"/>
        <w:shd w:val="clear" w:color="auto" w:fill="F8F9FA"/>
        <w:rPr>
          <w:rFonts w:ascii="Arial" w:hAnsi="Arial" w:cs="Arial"/>
          <w:lang w:val="pt-PT"/>
        </w:rPr>
      </w:pPr>
      <w:r w:rsidRPr="00133628">
        <w:rPr>
          <w:rFonts w:ascii="Arial" w:hAnsi="Arial" w:cs="Arial"/>
          <w:lang w:val="pt-PT"/>
        </w:rPr>
        <w:t>1549-012 Lisboa, PORTUGAL</w:t>
      </w:r>
    </w:p>
    <w:p w14:paraId="3B084221" w14:textId="50A4791E" w:rsidR="00E97033" w:rsidRPr="00133628" w:rsidRDefault="00E97033" w:rsidP="00E97033">
      <w:pPr>
        <w:pStyle w:val="HTMLpr-formatado"/>
        <w:shd w:val="clear" w:color="auto" w:fill="F8F9FA"/>
        <w:rPr>
          <w:rFonts w:ascii="Arial" w:hAnsi="Arial" w:cs="Arial"/>
          <w:lang w:val="pt-PT"/>
        </w:rPr>
      </w:pPr>
      <w:r w:rsidRPr="00133628">
        <w:rPr>
          <w:rFonts w:ascii="Arial" w:hAnsi="Arial" w:cs="Arial"/>
          <w:lang w:val="pt-PT"/>
        </w:rPr>
        <w:t>Tel +351 217 100 033</w:t>
      </w:r>
    </w:p>
    <w:p w14:paraId="18055E90" w14:textId="77777777" w:rsidR="00C377A3" w:rsidRPr="00133628" w:rsidRDefault="00E97033" w:rsidP="009A5B0C">
      <w:pPr>
        <w:pStyle w:val="HTMLpr-formatado"/>
        <w:shd w:val="clear" w:color="auto" w:fill="F8F9FA"/>
        <w:rPr>
          <w:rFonts w:ascii="Arial" w:hAnsi="Arial" w:cs="Arial"/>
          <w:lang w:val="pt-PT"/>
        </w:rPr>
      </w:pPr>
      <w:r w:rsidRPr="00133628">
        <w:rPr>
          <w:rFonts w:ascii="Arial" w:hAnsi="Arial" w:cs="Arial"/>
          <w:lang w:val="pt-PT"/>
        </w:rPr>
        <w:t>Email geral@pt.fsc.org</w:t>
      </w:r>
      <w:bookmarkStart w:id="5" w:name="_Toc72928499"/>
      <w:bookmarkStart w:id="6" w:name="_Toc72929020"/>
    </w:p>
    <w:p w14:paraId="22408376" w14:textId="3281B704" w:rsidR="00BB1DEA" w:rsidRPr="009A5B0C" w:rsidRDefault="00BB1DEA" w:rsidP="009A5B0C">
      <w:pPr>
        <w:pStyle w:val="HTMLpr-formatado"/>
        <w:shd w:val="clear" w:color="auto" w:fill="F8F9FA"/>
        <w:rPr>
          <w:rFonts w:ascii="Arial" w:hAnsi="Arial" w:cs="Arial"/>
          <w:sz w:val="22"/>
          <w:szCs w:val="22"/>
          <w:lang w:val="pt-PT"/>
        </w:rPr>
        <w:sectPr w:rsidR="00BB1DEA" w:rsidRPr="009A5B0C" w:rsidSect="00487129">
          <w:footerReference w:type="default" r:id="rId11"/>
          <w:headerReference w:type="first" r:id="rId12"/>
          <w:footerReference w:type="first" r:id="rId13"/>
          <w:pgSz w:w="11900" w:h="16840"/>
          <w:pgMar w:top="1440" w:right="1797" w:bottom="1440" w:left="1797" w:header="709" w:footer="181" w:gutter="0"/>
          <w:cols w:space="708"/>
          <w:docGrid w:linePitch="360"/>
        </w:sectPr>
      </w:pPr>
    </w:p>
    <w:bookmarkEnd w:id="5"/>
    <w:bookmarkEnd w:id="6"/>
    <w:p w14:paraId="207EC293" w14:textId="64131CFC" w:rsidR="00E97033" w:rsidRPr="00BB1DEA" w:rsidRDefault="00E97033" w:rsidP="00E97033">
      <w:pPr>
        <w:spacing w:line="276" w:lineRule="auto"/>
        <w:rPr>
          <w:rFonts w:eastAsia="Calibri" w:cs="Times New Roman"/>
          <w:b/>
          <w:lang w:val="pt-PT"/>
        </w:rPr>
      </w:pPr>
      <w:r w:rsidRPr="00BB1DEA">
        <w:rPr>
          <w:rFonts w:eastAsia="Calibri" w:cs="Times New Roman"/>
          <w:b/>
          <w:lang w:val="pt-PT"/>
        </w:rPr>
        <w:lastRenderedPageBreak/>
        <w:t>Autoavaliação dos Requisitos Básicos de Trabalho do FSC</w:t>
      </w:r>
    </w:p>
    <w:p w14:paraId="39FB5360" w14:textId="77777777" w:rsidR="00E97033" w:rsidRPr="009A5B0C" w:rsidRDefault="00E97033" w:rsidP="00E97033">
      <w:pPr>
        <w:spacing w:line="276" w:lineRule="auto"/>
        <w:rPr>
          <w:rFonts w:eastAsia="Calibri" w:cs="Times New Roman"/>
          <w:bCs/>
          <w:sz w:val="20"/>
          <w:szCs w:val="22"/>
          <w:lang w:val="pt-PT"/>
        </w:rPr>
      </w:pPr>
    </w:p>
    <w:p w14:paraId="79BA58C5" w14:textId="63B7E122" w:rsidR="00E97033" w:rsidRPr="009A5B0C" w:rsidRDefault="00E97033" w:rsidP="00E97033">
      <w:pPr>
        <w:spacing w:line="276" w:lineRule="auto"/>
        <w:rPr>
          <w:rFonts w:eastAsia="Calibri" w:cs="Times New Roman"/>
          <w:bCs/>
          <w:sz w:val="20"/>
          <w:szCs w:val="22"/>
          <w:lang w:val="pt-PT"/>
        </w:rPr>
      </w:pPr>
      <w:r w:rsidRPr="009A5B0C">
        <w:rPr>
          <w:rFonts w:eastAsia="Calibri" w:cs="Times New Roman"/>
          <w:b/>
          <w:sz w:val="20"/>
          <w:szCs w:val="22"/>
          <w:lang w:val="pt-PT"/>
        </w:rPr>
        <w:t>Atestado:</w:t>
      </w:r>
      <w:r w:rsidRPr="009A5B0C">
        <w:rPr>
          <w:rFonts w:eastAsia="Calibri" w:cs="Times New Roman"/>
          <w:bCs/>
          <w:sz w:val="20"/>
          <w:szCs w:val="22"/>
          <w:lang w:val="pt-PT"/>
        </w:rPr>
        <w:t xml:space="preserve"> Eu </w:t>
      </w:r>
      <w:permStart w:id="1450058185" w:edGrp="everyone"/>
      <w:r w:rsidRPr="009A5B0C">
        <w:rPr>
          <w:rFonts w:eastAsia="Calibri" w:cs="Times New Roman"/>
          <w:bCs/>
          <w:sz w:val="20"/>
          <w:szCs w:val="22"/>
          <w:lang w:val="pt-PT"/>
        </w:rPr>
        <w:t>________________________________</w:t>
      </w:r>
      <w:permEnd w:id="1450058185"/>
      <w:r w:rsidRPr="009A5B0C">
        <w:rPr>
          <w:rFonts w:eastAsia="Calibri" w:cs="Times New Roman"/>
          <w:bCs/>
          <w:sz w:val="20"/>
          <w:szCs w:val="22"/>
          <w:lang w:val="pt-PT"/>
        </w:rPr>
        <w:t xml:space="preserve">, declaro que </w:t>
      </w:r>
      <w:r w:rsidR="00D65120">
        <w:rPr>
          <w:rFonts w:eastAsia="Calibri" w:cs="Times New Roman"/>
          <w:bCs/>
          <w:sz w:val="20"/>
          <w:szCs w:val="22"/>
          <w:lang w:val="pt-PT"/>
        </w:rPr>
        <w:t xml:space="preserve">as declarações abaixo </w:t>
      </w:r>
      <w:r w:rsidRPr="009A5B0C">
        <w:rPr>
          <w:rFonts w:eastAsia="Calibri" w:cs="Times New Roman"/>
          <w:bCs/>
          <w:sz w:val="20"/>
          <w:szCs w:val="22"/>
          <w:lang w:val="pt-PT"/>
        </w:rPr>
        <w:t xml:space="preserve">são </w:t>
      </w:r>
      <w:r w:rsidR="00BB1DEA" w:rsidRPr="009A5B0C">
        <w:rPr>
          <w:rFonts w:eastAsia="Calibri" w:cs="Times New Roman"/>
          <w:bCs/>
          <w:sz w:val="20"/>
          <w:szCs w:val="22"/>
          <w:lang w:val="pt-PT"/>
        </w:rPr>
        <w:t>verdadeiras</w:t>
      </w:r>
      <w:r w:rsidR="00BB1DEA">
        <w:rPr>
          <w:rFonts w:eastAsia="Calibri" w:cs="Times New Roman"/>
          <w:bCs/>
          <w:sz w:val="20"/>
          <w:szCs w:val="22"/>
          <w:lang w:val="pt-PT"/>
        </w:rPr>
        <w:t>, de</w:t>
      </w:r>
      <w:r w:rsidR="00D65120">
        <w:rPr>
          <w:rFonts w:eastAsia="Calibri" w:cs="Times New Roman"/>
          <w:bCs/>
          <w:sz w:val="20"/>
          <w:szCs w:val="22"/>
          <w:lang w:val="pt-PT"/>
        </w:rPr>
        <w:t xml:space="preserve"> acordo com o meu melhor conhecimento </w:t>
      </w:r>
      <w:r w:rsidRPr="009A5B0C">
        <w:rPr>
          <w:rFonts w:eastAsia="Calibri" w:cs="Times New Roman"/>
          <w:bCs/>
          <w:sz w:val="20"/>
          <w:szCs w:val="22"/>
          <w:lang w:val="pt-PT"/>
        </w:rPr>
        <w:t>e reconheço que fazer uma declaração propositalmente falsa pode resultar na suspensão ou rescisão do certificado ou na não emissão do certificado.</w:t>
      </w:r>
    </w:p>
    <w:p w14:paraId="65864EAD" w14:textId="25D001F8" w:rsidR="009A5B0C" w:rsidRPr="009A5B0C" w:rsidRDefault="009A5B0C" w:rsidP="00E97033">
      <w:pPr>
        <w:spacing w:line="276" w:lineRule="auto"/>
        <w:rPr>
          <w:rFonts w:eastAsia="Calibri" w:cs="Times New Roman"/>
          <w:bCs/>
          <w:sz w:val="20"/>
          <w:szCs w:val="22"/>
          <w:lang w:val="pt-PT"/>
        </w:rPr>
      </w:pPr>
    </w:p>
    <w:p w14:paraId="37E840CA" w14:textId="77777777" w:rsidR="009A5B0C" w:rsidRPr="009A5B0C" w:rsidRDefault="009A5B0C" w:rsidP="00E97033">
      <w:pPr>
        <w:spacing w:line="276" w:lineRule="auto"/>
        <w:rPr>
          <w:rFonts w:eastAsia="Calibri" w:cs="Times New Roman"/>
          <w:bCs/>
          <w:sz w:val="20"/>
          <w:szCs w:val="22"/>
          <w:lang w:val="pt-PT"/>
        </w:rPr>
      </w:pPr>
    </w:p>
    <w:p w14:paraId="7CEC8808" w14:textId="4AAC4355" w:rsidR="00E97033" w:rsidRPr="009A5B0C" w:rsidRDefault="00E97033" w:rsidP="00E97033">
      <w:pPr>
        <w:spacing w:line="276" w:lineRule="auto"/>
        <w:rPr>
          <w:rFonts w:eastAsia="Calibri" w:cs="Times New Roman"/>
          <w:bCs/>
          <w:sz w:val="20"/>
          <w:szCs w:val="22"/>
          <w:lang w:val="pt-PT"/>
        </w:rPr>
      </w:pPr>
      <w:permStart w:id="2083675148" w:edGrp="everyone"/>
      <w:r w:rsidRPr="009A5B0C">
        <w:rPr>
          <w:rFonts w:eastAsia="Calibri" w:cs="Times New Roman"/>
          <w:bCs/>
          <w:sz w:val="20"/>
          <w:szCs w:val="22"/>
          <w:lang w:val="pt-PT"/>
        </w:rPr>
        <w:t>_________________________________</w:t>
      </w:r>
      <w:permEnd w:id="2083675148"/>
      <w:r w:rsidRPr="009A5B0C">
        <w:rPr>
          <w:rFonts w:eastAsia="Calibri" w:cs="Times New Roman"/>
          <w:bCs/>
          <w:sz w:val="20"/>
          <w:szCs w:val="22"/>
          <w:lang w:val="pt-PT"/>
        </w:rPr>
        <w:t xml:space="preserve">                         </w:t>
      </w:r>
      <w:permStart w:id="46466271" w:edGrp="everyone"/>
      <w:r w:rsidRPr="009A5B0C">
        <w:rPr>
          <w:rFonts w:eastAsia="Calibri" w:cs="Times New Roman"/>
          <w:bCs/>
          <w:sz w:val="20"/>
          <w:szCs w:val="22"/>
          <w:lang w:val="pt-PT"/>
        </w:rPr>
        <w:t>_____________________________</w:t>
      </w:r>
      <w:permEnd w:id="46466271"/>
    </w:p>
    <w:p w14:paraId="192B8E86" w14:textId="0E27817F" w:rsidR="00E97033" w:rsidRPr="009A5B0C" w:rsidRDefault="00E97033" w:rsidP="00E97033">
      <w:pPr>
        <w:spacing w:line="276" w:lineRule="auto"/>
        <w:rPr>
          <w:rFonts w:eastAsia="Calibri" w:cs="Times New Roman"/>
          <w:bCs/>
          <w:sz w:val="20"/>
          <w:szCs w:val="22"/>
          <w:lang w:val="pt-PT"/>
        </w:rPr>
      </w:pPr>
      <w:r w:rsidRPr="009A5B0C">
        <w:rPr>
          <w:rFonts w:eastAsia="Calibri" w:cs="Times New Roman"/>
          <w:bCs/>
          <w:sz w:val="20"/>
          <w:szCs w:val="22"/>
          <w:lang w:val="pt-PT"/>
        </w:rPr>
        <w:t xml:space="preserve">Nome                                                                                 Data </w:t>
      </w:r>
    </w:p>
    <w:p w14:paraId="0B8D060A" w14:textId="3C2D6CCC" w:rsidR="00E97033" w:rsidRPr="009A5B0C" w:rsidRDefault="00E97033" w:rsidP="000E41EE">
      <w:pPr>
        <w:spacing w:line="276" w:lineRule="auto"/>
        <w:rPr>
          <w:rFonts w:eastAsia="Calibri" w:cs="Times New Roman"/>
          <w:bCs/>
          <w:sz w:val="20"/>
          <w:szCs w:val="22"/>
          <w:lang w:val="pt-PT"/>
        </w:rPr>
      </w:pPr>
    </w:p>
    <w:p w14:paraId="5382E0C7" w14:textId="77777777" w:rsidR="00E97033" w:rsidRPr="009A5B0C" w:rsidRDefault="00E97033" w:rsidP="000E41EE">
      <w:pPr>
        <w:spacing w:line="276" w:lineRule="auto"/>
        <w:rPr>
          <w:rFonts w:eastAsia="Calibri" w:cs="Times New Roman"/>
          <w:bCs/>
          <w:sz w:val="20"/>
          <w:szCs w:val="22"/>
          <w:lang w:val="pt-PT"/>
        </w:rPr>
      </w:pPr>
    </w:p>
    <w:p w14:paraId="314983DE" w14:textId="77777777" w:rsidR="000E41EE" w:rsidRPr="009A5B0C" w:rsidRDefault="000E41EE" w:rsidP="000E41EE">
      <w:pPr>
        <w:spacing w:line="276" w:lineRule="auto"/>
        <w:rPr>
          <w:rFonts w:eastAsia="Calibri" w:cs="Times New Roman"/>
          <w:b/>
          <w:sz w:val="20"/>
          <w:szCs w:val="22"/>
          <w:lang w:val="pt-PT"/>
        </w:rPr>
      </w:pPr>
    </w:p>
    <w:p w14:paraId="6C5498DD" w14:textId="2357B753" w:rsidR="000E41EE" w:rsidRPr="009A5B0C" w:rsidRDefault="00E97033" w:rsidP="000E41EE">
      <w:pPr>
        <w:spacing w:line="276" w:lineRule="auto"/>
        <w:rPr>
          <w:rFonts w:eastAsia="Calibri" w:cs="Times New Roman"/>
          <w:b/>
          <w:lang w:val="pt-PT"/>
        </w:rPr>
      </w:pPr>
      <w:r w:rsidRPr="009A5B0C">
        <w:rPr>
          <w:rFonts w:eastAsia="Calibri" w:cs="Times New Roman"/>
          <w:b/>
          <w:lang w:val="pt-PT"/>
        </w:rPr>
        <w:t>Trabalho infantil</w:t>
      </w:r>
    </w:p>
    <w:tbl>
      <w:tblPr>
        <w:tblStyle w:val="TableGrid1"/>
        <w:tblW w:w="14034" w:type="dxa"/>
        <w:tblInd w:w="-5" w:type="dxa"/>
        <w:tblLook w:val="04A0" w:firstRow="1" w:lastRow="0" w:firstColumn="1" w:lastColumn="0" w:noHBand="0" w:noVBand="1"/>
      </w:tblPr>
      <w:tblGrid>
        <w:gridCol w:w="4395"/>
        <w:gridCol w:w="4394"/>
        <w:gridCol w:w="5245"/>
      </w:tblGrid>
      <w:tr w:rsidR="00CC6232" w:rsidRPr="009A5B0C" w14:paraId="6C6DEF77" w14:textId="77777777" w:rsidTr="00E661FB">
        <w:trPr>
          <w:trHeight w:val="435"/>
        </w:trPr>
        <w:tc>
          <w:tcPr>
            <w:tcW w:w="4395" w:type="dxa"/>
            <w:shd w:val="clear" w:color="auto" w:fill="D9D9D9"/>
            <w:vAlign w:val="center"/>
          </w:tcPr>
          <w:p w14:paraId="04793F7D" w14:textId="398D70E4" w:rsidR="00CC6232" w:rsidRPr="009A5B0C" w:rsidRDefault="00CC6232" w:rsidP="008F1210">
            <w:pPr>
              <w:spacing w:line="276" w:lineRule="auto"/>
              <w:rPr>
                <w:rFonts w:cs="Times New Roman"/>
                <w:b/>
                <w:bCs/>
                <w:sz w:val="20"/>
                <w:lang w:val="pt-PT"/>
              </w:rPr>
            </w:pPr>
            <w:r w:rsidRPr="009A5B0C">
              <w:rPr>
                <w:rFonts w:cs="Times New Roman"/>
                <w:b/>
                <w:bCs/>
                <w:sz w:val="20"/>
                <w:lang w:val="pt-PT"/>
              </w:rPr>
              <w:t>Requisito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3A8552C9" w14:textId="269488E2" w:rsidR="00CC6232" w:rsidRPr="009A5B0C" w:rsidRDefault="00CC6232" w:rsidP="008F1210">
            <w:pPr>
              <w:spacing w:line="276" w:lineRule="auto"/>
              <w:rPr>
                <w:rFonts w:cs="Times New Roman"/>
                <w:b/>
                <w:bCs/>
                <w:sz w:val="20"/>
                <w:lang w:val="pt-PT"/>
              </w:rPr>
            </w:pPr>
            <w:r w:rsidRPr="009A5B0C">
              <w:rPr>
                <w:rFonts w:cs="Times New Roman"/>
                <w:b/>
                <w:bCs/>
                <w:sz w:val="20"/>
                <w:lang w:val="pt-PT"/>
              </w:rPr>
              <w:t>Questões e requisitos adicionais</w:t>
            </w:r>
          </w:p>
        </w:tc>
        <w:tc>
          <w:tcPr>
            <w:tcW w:w="5245" w:type="dxa"/>
            <w:shd w:val="clear" w:color="auto" w:fill="D9D9D9"/>
            <w:vAlign w:val="center"/>
          </w:tcPr>
          <w:p w14:paraId="68A065CA" w14:textId="05D70B85" w:rsidR="00CC6232" w:rsidRPr="009A5B0C" w:rsidRDefault="00CC6232" w:rsidP="008F1210">
            <w:pPr>
              <w:spacing w:line="276" w:lineRule="auto"/>
              <w:rPr>
                <w:rFonts w:cs="Times New Roman"/>
                <w:b/>
                <w:bCs/>
                <w:sz w:val="20"/>
                <w:lang w:val="pt-PT"/>
              </w:rPr>
            </w:pPr>
            <w:r w:rsidRPr="009A5B0C">
              <w:rPr>
                <w:rFonts w:cs="Times New Roman"/>
                <w:b/>
                <w:bCs/>
                <w:sz w:val="20"/>
                <w:lang w:val="pt-PT"/>
              </w:rPr>
              <w:t>Resposta e evidências</w:t>
            </w:r>
          </w:p>
        </w:tc>
      </w:tr>
      <w:tr w:rsidR="00CC6232" w:rsidRPr="009A5B0C" w14:paraId="75549E48" w14:textId="77777777" w:rsidTr="00E661FB">
        <w:trPr>
          <w:trHeight w:val="430"/>
        </w:trPr>
        <w:tc>
          <w:tcPr>
            <w:tcW w:w="4395" w:type="dxa"/>
            <w:vMerge w:val="restart"/>
          </w:tcPr>
          <w:p w14:paraId="54535AA4" w14:textId="77777777" w:rsidR="00CC6232" w:rsidRPr="009A5B0C" w:rsidRDefault="00CC6232" w:rsidP="00AB54D5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r w:rsidRPr="009A5B0C">
              <w:rPr>
                <w:rFonts w:cs="Times New Roman"/>
                <w:sz w:val="20"/>
                <w:lang w:val="pt-PT"/>
              </w:rPr>
              <w:t>7.2 A organização não deve usar trabalho infantil.</w:t>
            </w:r>
          </w:p>
          <w:p w14:paraId="1CC92B8F" w14:textId="77777777" w:rsidR="00CC6232" w:rsidRPr="009A5B0C" w:rsidRDefault="00CC6232" w:rsidP="00AB54D5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</w:p>
          <w:p w14:paraId="6C98C897" w14:textId="1924D893" w:rsidR="00CC6232" w:rsidRPr="009A5B0C" w:rsidRDefault="00CC6232" w:rsidP="00AB54D5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r w:rsidRPr="009A5B0C">
              <w:rPr>
                <w:rFonts w:cs="Times New Roman"/>
                <w:sz w:val="20"/>
                <w:lang w:val="pt-PT"/>
              </w:rPr>
              <w:t>7.2.1 A organização não deve empregar trabalhadores com idade inferior a 15 anos, ou abaixo da idade mínima conforme declarado nas leis ou regulamentos nacionais ou locais, o que for maior, exceto conforme especificado em 7.2.2.</w:t>
            </w:r>
          </w:p>
          <w:p w14:paraId="3C54392C" w14:textId="77777777" w:rsidR="00CC6232" w:rsidRPr="009A5B0C" w:rsidRDefault="00CC6232" w:rsidP="00AB54D5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</w:p>
          <w:p w14:paraId="0622319E" w14:textId="06FB005A" w:rsidR="00CC6232" w:rsidRPr="009A5B0C" w:rsidRDefault="00CC6232" w:rsidP="00AB54D5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r w:rsidRPr="009A5B0C">
              <w:rPr>
                <w:rFonts w:cs="Times New Roman"/>
                <w:sz w:val="20"/>
                <w:lang w:val="pt-PT"/>
              </w:rPr>
              <w:t xml:space="preserve">7.2.2 Em países onde as leis ou regulamentos nacionais permitem o emprego de pessoas com idade entre 13 e 15 anos, em trabalhos leves, tal emprego não deve interferir na escolaridade nem ser prejudicial à sua saúde ou desenvolvimento. Especialmente onde as </w:t>
            </w:r>
            <w:r w:rsidRPr="009A5B0C">
              <w:rPr>
                <w:rFonts w:cs="Times New Roman"/>
                <w:sz w:val="20"/>
                <w:lang w:val="pt-PT"/>
              </w:rPr>
              <w:lastRenderedPageBreak/>
              <w:t>crianças estão sujeitas às leis de educação obrigatória, elas devem trabalhar apenas fora do horário escolar, durante o horário normal de trabalho diurno.</w:t>
            </w:r>
          </w:p>
          <w:p w14:paraId="68D62BB3" w14:textId="77777777" w:rsidR="00CC6232" w:rsidRPr="009A5B0C" w:rsidRDefault="00CC6232" w:rsidP="00AB54D5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</w:p>
          <w:p w14:paraId="7B575FCB" w14:textId="35953341" w:rsidR="00CC6232" w:rsidRPr="009A5B0C" w:rsidRDefault="00CC6232" w:rsidP="00AB54D5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r w:rsidRPr="009A5B0C">
              <w:rPr>
                <w:rFonts w:cs="Times New Roman"/>
                <w:sz w:val="20"/>
                <w:lang w:val="pt-PT"/>
              </w:rPr>
              <w:t xml:space="preserve">7.2.3 Nenhuma pessoa com menos de 18 anos é empregada em trabalhos </w:t>
            </w:r>
            <w:r w:rsidRPr="00964EB3">
              <w:rPr>
                <w:rFonts w:cs="Times New Roman"/>
                <w:sz w:val="20"/>
                <w:lang w:val="pt-PT"/>
              </w:rPr>
              <w:t>perigosos ou pesados,</w:t>
            </w:r>
            <w:r w:rsidRPr="009A5B0C">
              <w:rPr>
                <w:rFonts w:cs="Times New Roman"/>
                <w:sz w:val="20"/>
                <w:lang w:val="pt-PT"/>
              </w:rPr>
              <w:t xml:space="preserve"> exceto para fins de formação, dentro das leis e regulamentos nacionais aprovados.</w:t>
            </w:r>
          </w:p>
          <w:p w14:paraId="6202F2EB" w14:textId="77777777" w:rsidR="00CC6232" w:rsidRPr="009A5B0C" w:rsidRDefault="00CC6232" w:rsidP="00AB54D5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</w:p>
          <w:p w14:paraId="55A997C0" w14:textId="262E0B19" w:rsidR="00CC6232" w:rsidRPr="009A5B0C" w:rsidRDefault="00CC6232" w:rsidP="00AB54D5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r w:rsidRPr="009A5B0C">
              <w:rPr>
                <w:rFonts w:cs="Times New Roman"/>
                <w:sz w:val="20"/>
                <w:lang w:val="pt-PT"/>
              </w:rPr>
              <w:t>7.2.4 A organização deve proibir as piores formas de trabalho infantil.</w:t>
            </w:r>
          </w:p>
        </w:tc>
        <w:tc>
          <w:tcPr>
            <w:tcW w:w="4394" w:type="dxa"/>
          </w:tcPr>
          <w:p w14:paraId="6C6BC133" w14:textId="18306B31" w:rsidR="00CC6232" w:rsidRPr="009A5B0C" w:rsidRDefault="00CC6232" w:rsidP="00286A9D">
            <w:pPr>
              <w:spacing w:line="276" w:lineRule="auto"/>
              <w:rPr>
                <w:rFonts w:cs="Times New Roman"/>
                <w:bCs/>
                <w:sz w:val="20"/>
                <w:lang w:val="pt-PT"/>
              </w:rPr>
            </w:pPr>
            <w:r w:rsidRPr="009A5B0C">
              <w:rPr>
                <w:rFonts w:cs="Times New Roman"/>
                <w:bCs/>
                <w:sz w:val="20"/>
                <w:lang w:val="pt-PT"/>
              </w:rPr>
              <w:lastRenderedPageBreak/>
              <w:t>a) A organização cumpre a Cláusula 7.2?</w:t>
            </w:r>
          </w:p>
          <w:p w14:paraId="662F8E71" w14:textId="7CDFBA9C" w:rsidR="00CC6232" w:rsidRPr="009A5B0C" w:rsidRDefault="00CC6232" w:rsidP="00286A9D">
            <w:pPr>
              <w:spacing w:line="276" w:lineRule="auto"/>
              <w:rPr>
                <w:rFonts w:cs="Times New Roman"/>
                <w:bCs/>
                <w:sz w:val="20"/>
                <w:lang w:val="pt-PT"/>
              </w:rPr>
            </w:pPr>
            <w:r w:rsidRPr="009A5B0C">
              <w:rPr>
                <w:rFonts w:cs="Times New Roman"/>
                <w:bCs/>
                <w:sz w:val="20"/>
                <w:lang w:val="pt-PT"/>
              </w:rPr>
              <w:t>Se sim, continue em c).</w:t>
            </w:r>
          </w:p>
        </w:tc>
        <w:tc>
          <w:tcPr>
            <w:tcW w:w="5245" w:type="dxa"/>
          </w:tcPr>
          <w:p w14:paraId="2F29E576" w14:textId="64A06252" w:rsidR="00CC6232" w:rsidRPr="009A5B0C" w:rsidRDefault="00CC6232" w:rsidP="008F1210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permStart w:id="678909508" w:edGrp="everyone"/>
            <w:r w:rsidRPr="009A5B0C">
              <w:rPr>
                <w:rFonts w:cs="Times New Roman"/>
                <w:sz w:val="20"/>
                <w:lang w:val="pt-PT"/>
              </w:rPr>
              <w:t>Sim / Não</w:t>
            </w:r>
            <w:permEnd w:id="678909508"/>
          </w:p>
        </w:tc>
      </w:tr>
      <w:tr w:rsidR="00CC6232" w:rsidRPr="009C3CC3" w14:paraId="6104E58E" w14:textId="77777777" w:rsidTr="00E661FB">
        <w:trPr>
          <w:trHeight w:val="736"/>
        </w:trPr>
        <w:tc>
          <w:tcPr>
            <w:tcW w:w="4395" w:type="dxa"/>
            <w:vMerge/>
          </w:tcPr>
          <w:p w14:paraId="4A4915C2" w14:textId="77777777" w:rsidR="00CC6232" w:rsidRPr="009A5B0C" w:rsidRDefault="00CC6232" w:rsidP="008F1210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permStart w:id="858205744" w:edGrp="everyone" w:colFirst="2" w:colLast="2"/>
          </w:p>
        </w:tc>
        <w:tc>
          <w:tcPr>
            <w:tcW w:w="4394" w:type="dxa"/>
          </w:tcPr>
          <w:p w14:paraId="70D49900" w14:textId="15B1CD6E" w:rsidR="00CC6232" w:rsidRPr="009A5B0C" w:rsidRDefault="00CC6232" w:rsidP="008F1210">
            <w:pPr>
              <w:spacing w:line="276" w:lineRule="auto"/>
              <w:rPr>
                <w:rFonts w:cs="Times New Roman"/>
                <w:bCs/>
                <w:sz w:val="20"/>
                <w:lang w:val="pt-PT"/>
              </w:rPr>
            </w:pPr>
            <w:r w:rsidRPr="009A5B0C">
              <w:rPr>
                <w:rFonts w:cs="Times New Roman"/>
                <w:bCs/>
                <w:sz w:val="20"/>
                <w:lang w:val="pt-PT"/>
              </w:rPr>
              <w:t>b) Se a resposta acima for não, descreva como ou porquê que a organização não cumpre a Cláusula 7.2.</w:t>
            </w:r>
          </w:p>
        </w:tc>
        <w:tc>
          <w:tcPr>
            <w:tcW w:w="5245" w:type="dxa"/>
          </w:tcPr>
          <w:p w14:paraId="1063D591" w14:textId="4415908A" w:rsidR="00CC6232" w:rsidRPr="009A5B0C" w:rsidRDefault="00CC6232" w:rsidP="008F1210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</w:p>
        </w:tc>
      </w:tr>
      <w:tr w:rsidR="00CC6232" w:rsidRPr="009C3CC3" w14:paraId="3D1B8BDF" w14:textId="77777777" w:rsidTr="00E661FB">
        <w:trPr>
          <w:trHeight w:val="1033"/>
        </w:trPr>
        <w:tc>
          <w:tcPr>
            <w:tcW w:w="4395" w:type="dxa"/>
            <w:vMerge/>
          </w:tcPr>
          <w:p w14:paraId="13E7562D" w14:textId="77777777" w:rsidR="00CC6232" w:rsidRPr="009A5B0C" w:rsidRDefault="00CC6232" w:rsidP="008F1210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permStart w:id="1695097823" w:edGrp="everyone" w:colFirst="2" w:colLast="2"/>
            <w:permEnd w:id="858205744"/>
          </w:p>
        </w:tc>
        <w:tc>
          <w:tcPr>
            <w:tcW w:w="4394" w:type="dxa"/>
          </w:tcPr>
          <w:p w14:paraId="2CE1AACE" w14:textId="3F750552" w:rsidR="00CC6232" w:rsidRPr="009A5B0C" w:rsidRDefault="00CC6232" w:rsidP="008F1210">
            <w:pPr>
              <w:spacing w:line="276" w:lineRule="auto"/>
              <w:rPr>
                <w:rFonts w:cs="Times New Roman"/>
                <w:bCs/>
                <w:sz w:val="20"/>
                <w:lang w:val="pt-PT"/>
              </w:rPr>
            </w:pPr>
            <w:r w:rsidRPr="009A5B0C">
              <w:rPr>
                <w:rFonts w:cs="Times New Roman"/>
                <w:bCs/>
                <w:sz w:val="20"/>
                <w:lang w:val="pt-PT"/>
              </w:rPr>
              <w:t>c) Para os trabalhadores individuais do local / locais que possuem o certificado, descreva como a organização sabe que está em conformidade com a Cláusula 7.2.</w:t>
            </w:r>
          </w:p>
        </w:tc>
        <w:tc>
          <w:tcPr>
            <w:tcW w:w="5245" w:type="dxa"/>
          </w:tcPr>
          <w:p w14:paraId="32E95982" w14:textId="77777777" w:rsidR="00CC6232" w:rsidRPr="009A5B0C" w:rsidRDefault="00CC6232" w:rsidP="008F1210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</w:p>
        </w:tc>
      </w:tr>
      <w:tr w:rsidR="00CC6232" w:rsidRPr="00E661FB" w14:paraId="306F8F73" w14:textId="77777777" w:rsidTr="00E661FB">
        <w:trPr>
          <w:trHeight w:val="558"/>
        </w:trPr>
        <w:tc>
          <w:tcPr>
            <w:tcW w:w="4395" w:type="dxa"/>
            <w:vMerge/>
          </w:tcPr>
          <w:p w14:paraId="64D1B3F7" w14:textId="77777777" w:rsidR="00CC6232" w:rsidRPr="009A5B0C" w:rsidRDefault="00CC6232" w:rsidP="00CC6232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permStart w:id="557256868" w:edGrp="everyone" w:colFirst="2" w:colLast="2"/>
            <w:permEnd w:id="1695097823"/>
          </w:p>
        </w:tc>
        <w:tc>
          <w:tcPr>
            <w:tcW w:w="4394" w:type="dxa"/>
          </w:tcPr>
          <w:p w14:paraId="5BF1EF48" w14:textId="7DC79301" w:rsidR="00CC6232" w:rsidRPr="009A5B0C" w:rsidRDefault="00CC6232" w:rsidP="00CC6232">
            <w:pPr>
              <w:spacing w:line="276" w:lineRule="auto"/>
              <w:rPr>
                <w:rFonts w:cs="Times New Roman"/>
                <w:bCs/>
                <w:sz w:val="20"/>
                <w:lang w:val="pt-PT"/>
              </w:rPr>
            </w:pPr>
            <w:r w:rsidRPr="009A5B0C">
              <w:rPr>
                <w:rFonts w:cs="Times New Roman"/>
                <w:bCs/>
                <w:sz w:val="20"/>
                <w:lang w:val="pt-PT"/>
              </w:rPr>
              <w:t>d) Identificar quaisquer documentos ou outros registos (e sua localização) nos quais se baseia para verificar o cumprimento da Cláusula 7.2.</w:t>
            </w:r>
          </w:p>
        </w:tc>
        <w:tc>
          <w:tcPr>
            <w:tcW w:w="5245" w:type="dxa"/>
          </w:tcPr>
          <w:p w14:paraId="2C2223CE" w14:textId="7019CA11" w:rsidR="00C25802" w:rsidRPr="00133628" w:rsidRDefault="00C25802" w:rsidP="00C25802">
            <w:pPr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t-PT"/>
              </w:rPr>
            </w:pPr>
            <w:r w:rsidRPr="00133628">
              <w:rPr>
                <w:rFonts w:cs="Times New Roman"/>
                <w:b/>
                <w:bCs/>
                <w:sz w:val="20"/>
                <w:szCs w:val="20"/>
                <w:lang w:val="pt-PT"/>
              </w:rPr>
              <w:t>E</w:t>
            </w:r>
            <w:r w:rsidR="00BB1DEA" w:rsidRPr="00133628">
              <w:rPr>
                <w:rFonts w:cs="Times New Roman"/>
                <w:b/>
                <w:bCs/>
                <w:sz w:val="20"/>
                <w:szCs w:val="20"/>
                <w:lang w:val="pt-PT"/>
              </w:rPr>
              <w:t xml:space="preserve">XEMPLOS </w:t>
            </w:r>
            <w:r w:rsidR="00BB1DEA" w:rsidRPr="00133628">
              <w:rPr>
                <w:rFonts w:cs="Times New Roman"/>
                <w:sz w:val="20"/>
                <w:szCs w:val="20"/>
                <w:lang w:val="pt-PT"/>
              </w:rPr>
              <w:t>DE DOCUMENTOS QUE PODEM SERVIR DE EVIDÊNCIA</w:t>
            </w:r>
          </w:p>
          <w:p w14:paraId="7967BEBF" w14:textId="5327D536" w:rsidR="00BB1DEA" w:rsidRDefault="00BB1DEA" w:rsidP="00BB1DEA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r>
              <w:rPr>
                <w:rFonts w:cs="Times New Roman"/>
                <w:sz w:val="20"/>
                <w:lang w:val="pt-PT"/>
              </w:rPr>
              <w:t xml:space="preserve">- </w:t>
            </w:r>
            <w:r w:rsidR="00C25802">
              <w:rPr>
                <w:rFonts w:cs="Times New Roman"/>
                <w:sz w:val="20"/>
                <w:lang w:val="pt-PT"/>
              </w:rPr>
              <w:t>Relatório Único</w:t>
            </w:r>
          </w:p>
          <w:p w14:paraId="53E16E6F" w14:textId="4F54C91B" w:rsidR="00C25802" w:rsidRPr="00BB1DEA" w:rsidRDefault="00BB1DEA" w:rsidP="00BB1DEA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r>
              <w:rPr>
                <w:rFonts w:cs="Times New Roman"/>
                <w:sz w:val="20"/>
                <w:lang w:val="pt-PT"/>
              </w:rPr>
              <w:t xml:space="preserve">- </w:t>
            </w:r>
            <w:r w:rsidR="00C25802">
              <w:rPr>
                <w:rFonts w:cs="Times New Roman"/>
                <w:sz w:val="20"/>
                <w:lang w:val="pt-PT"/>
              </w:rPr>
              <w:t>Entrevistas aos trabalhadores</w:t>
            </w:r>
            <w:r w:rsidR="00C25802" w:rsidRPr="009A5B0C">
              <w:rPr>
                <w:rFonts w:cs="Times New Roman"/>
                <w:bCs/>
                <w:sz w:val="20"/>
                <w:lang w:val="pt-PT"/>
              </w:rPr>
              <w:t xml:space="preserve"> </w:t>
            </w:r>
          </w:p>
          <w:p w14:paraId="1F8DC69E" w14:textId="5D2A498A" w:rsidR="005E52FE" w:rsidRDefault="00BB1DEA" w:rsidP="00C25802">
            <w:pPr>
              <w:spacing w:line="276" w:lineRule="auto"/>
              <w:jc w:val="left"/>
              <w:rPr>
                <w:rFonts w:cs="Times New Roman"/>
                <w:bCs/>
                <w:sz w:val="20"/>
                <w:lang w:val="pt-PT"/>
              </w:rPr>
            </w:pPr>
            <w:r>
              <w:rPr>
                <w:rFonts w:cs="Times New Roman"/>
                <w:sz w:val="20"/>
                <w:lang w:val="pt-PT"/>
              </w:rPr>
              <w:t xml:space="preserve">- </w:t>
            </w:r>
            <w:r w:rsidR="005E52FE" w:rsidRPr="009A5B0C">
              <w:rPr>
                <w:rFonts w:cs="Times New Roman"/>
                <w:sz w:val="20"/>
                <w:lang w:val="pt-PT"/>
              </w:rPr>
              <w:t>Procedimentos e registos de disputas e reclamações</w:t>
            </w:r>
          </w:p>
          <w:p w14:paraId="4EA3AF7D" w14:textId="3A2B6C88" w:rsidR="00CC6232" w:rsidRPr="00562ACA" w:rsidRDefault="00BB1DEA" w:rsidP="00C25802">
            <w:pPr>
              <w:spacing w:line="276" w:lineRule="auto"/>
              <w:jc w:val="left"/>
              <w:rPr>
                <w:rFonts w:cs="Times New Roman"/>
                <w:bCs/>
                <w:sz w:val="20"/>
                <w:lang w:val="pt-PT"/>
              </w:rPr>
            </w:pPr>
            <w:r>
              <w:rPr>
                <w:rFonts w:cs="Times New Roman"/>
                <w:bCs/>
                <w:sz w:val="20"/>
                <w:lang w:val="pt-PT"/>
              </w:rPr>
              <w:t xml:space="preserve">- </w:t>
            </w:r>
            <w:r w:rsidR="00CC6232" w:rsidRPr="00562ACA">
              <w:rPr>
                <w:rFonts w:cs="Times New Roman"/>
                <w:bCs/>
                <w:sz w:val="20"/>
                <w:lang w:val="pt-PT"/>
              </w:rPr>
              <w:t>Registo de admissão na Segurança Social</w:t>
            </w:r>
          </w:p>
          <w:p w14:paraId="7890289F" w14:textId="2EEF772C" w:rsidR="00CC6232" w:rsidRDefault="00E661FB" w:rsidP="00CC6232">
            <w:pPr>
              <w:spacing w:line="276" w:lineRule="auto"/>
              <w:jc w:val="left"/>
              <w:rPr>
                <w:rFonts w:cs="Times New Roman"/>
                <w:bCs/>
                <w:sz w:val="20"/>
                <w:lang w:val="pt-PT"/>
              </w:rPr>
            </w:pPr>
            <w:r>
              <w:rPr>
                <w:rFonts w:cs="Times New Roman"/>
                <w:bCs/>
                <w:sz w:val="20"/>
                <w:lang w:val="pt-PT"/>
              </w:rPr>
              <w:t xml:space="preserve">- </w:t>
            </w:r>
            <w:r w:rsidR="00CC6232" w:rsidRPr="00562ACA">
              <w:rPr>
                <w:rFonts w:cs="Times New Roman"/>
                <w:bCs/>
                <w:sz w:val="20"/>
                <w:lang w:val="pt-PT"/>
              </w:rPr>
              <w:t>Fichas de aptidão médica</w:t>
            </w:r>
          </w:p>
          <w:p w14:paraId="7D93B47B" w14:textId="58CD3C5F" w:rsidR="00225B3A" w:rsidRDefault="00E661FB" w:rsidP="00CC6232">
            <w:pPr>
              <w:spacing w:line="276" w:lineRule="auto"/>
              <w:jc w:val="left"/>
              <w:rPr>
                <w:rFonts w:cs="Times New Roman"/>
                <w:bCs/>
                <w:sz w:val="20"/>
                <w:lang w:val="pt-PT"/>
              </w:rPr>
            </w:pPr>
            <w:r>
              <w:rPr>
                <w:rFonts w:cs="Times New Roman"/>
                <w:bCs/>
                <w:sz w:val="20"/>
                <w:lang w:val="pt-PT"/>
              </w:rPr>
              <w:lastRenderedPageBreak/>
              <w:t xml:space="preserve">- </w:t>
            </w:r>
            <w:r w:rsidR="00CC6232" w:rsidRPr="009A5B0C">
              <w:rPr>
                <w:rFonts w:cs="Times New Roman"/>
                <w:bCs/>
                <w:sz w:val="20"/>
                <w:lang w:val="pt-PT"/>
              </w:rPr>
              <w:t>Contratos ou acordos de trabalho</w:t>
            </w:r>
          </w:p>
          <w:p w14:paraId="72A1DFFC" w14:textId="6B6BE9C6" w:rsidR="00225B3A" w:rsidRDefault="00E661FB" w:rsidP="00225B3A">
            <w:pPr>
              <w:spacing w:line="276" w:lineRule="auto"/>
              <w:jc w:val="left"/>
              <w:rPr>
                <w:rFonts w:cs="Times New Roman"/>
                <w:bCs/>
                <w:sz w:val="20"/>
                <w:lang w:val="pt-PT"/>
              </w:rPr>
            </w:pPr>
            <w:r>
              <w:rPr>
                <w:rFonts w:cs="Times New Roman"/>
                <w:bCs/>
                <w:sz w:val="20"/>
                <w:lang w:val="pt-PT"/>
              </w:rPr>
              <w:t xml:space="preserve">- </w:t>
            </w:r>
            <w:r w:rsidR="00225B3A">
              <w:rPr>
                <w:rFonts w:cs="Times New Roman"/>
                <w:bCs/>
                <w:sz w:val="20"/>
                <w:lang w:val="pt-PT"/>
              </w:rPr>
              <w:t>P</w:t>
            </w:r>
            <w:r w:rsidR="00CC6232" w:rsidRPr="009A5B0C">
              <w:rPr>
                <w:rFonts w:cs="Times New Roman"/>
                <w:bCs/>
                <w:sz w:val="20"/>
                <w:lang w:val="pt-PT"/>
              </w:rPr>
              <w:t>rocedimentos de contratação</w:t>
            </w:r>
          </w:p>
          <w:p w14:paraId="2949BCFD" w14:textId="5CE92F50" w:rsidR="005E52FE" w:rsidRDefault="00E661FB" w:rsidP="00225B3A">
            <w:pPr>
              <w:spacing w:line="276" w:lineRule="auto"/>
              <w:jc w:val="left"/>
              <w:rPr>
                <w:rFonts w:cs="Times New Roman"/>
                <w:bCs/>
                <w:sz w:val="20"/>
                <w:lang w:val="pt-PT"/>
              </w:rPr>
            </w:pPr>
            <w:r>
              <w:rPr>
                <w:rFonts w:cs="Times New Roman"/>
                <w:bCs/>
                <w:sz w:val="20"/>
                <w:lang w:val="pt-PT"/>
              </w:rPr>
              <w:t xml:space="preserve">- </w:t>
            </w:r>
            <w:r w:rsidR="00CC6232" w:rsidRPr="009A5B0C">
              <w:rPr>
                <w:rFonts w:cs="Times New Roman"/>
                <w:bCs/>
                <w:sz w:val="20"/>
                <w:lang w:val="pt-PT"/>
              </w:rPr>
              <w:t>Registos de funcionários, incluindo trabalhadores sazonais e migrantes (registo de idade)</w:t>
            </w:r>
          </w:p>
          <w:p w14:paraId="18C3F3E0" w14:textId="4EA27603" w:rsidR="00CC6232" w:rsidRPr="009A5B0C" w:rsidRDefault="00E661FB" w:rsidP="00BB1DEA">
            <w:pPr>
              <w:spacing w:line="276" w:lineRule="auto"/>
              <w:jc w:val="left"/>
              <w:rPr>
                <w:rFonts w:cs="Times New Roman"/>
                <w:sz w:val="20"/>
                <w:lang w:val="pt-PT"/>
              </w:rPr>
            </w:pPr>
            <w:r>
              <w:rPr>
                <w:rFonts w:cs="Times New Roman"/>
                <w:bCs/>
                <w:sz w:val="20"/>
                <w:lang w:val="pt-PT"/>
              </w:rPr>
              <w:t>- D</w:t>
            </w:r>
            <w:r w:rsidR="00CC6232" w:rsidRPr="009A5B0C">
              <w:rPr>
                <w:rFonts w:cs="Times New Roman"/>
                <w:bCs/>
                <w:sz w:val="20"/>
                <w:lang w:val="pt-PT"/>
              </w:rPr>
              <w:t>ocumentos de identi</w:t>
            </w:r>
            <w:r w:rsidR="005E52FE">
              <w:rPr>
                <w:rFonts w:cs="Times New Roman"/>
                <w:bCs/>
                <w:sz w:val="20"/>
                <w:lang w:val="pt-PT"/>
              </w:rPr>
              <w:t>ficação (p ex. BI, CC, passaporte)</w:t>
            </w:r>
          </w:p>
        </w:tc>
      </w:tr>
      <w:tr w:rsidR="00CC6232" w:rsidRPr="004671BD" w14:paraId="1AAD1156" w14:textId="77777777" w:rsidTr="00E661FB">
        <w:trPr>
          <w:trHeight w:val="639"/>
        </w:trPr>
        <w:tc>
          <w:tcPr>
            <w:tcW w:w="4395" w:type="dxa"/>
            <w:vMerge/>
          </w:tcPr>
          <w:p w14:paraId="42DEF5A9" w14:textId="77777777" w:rsidR="00CC6232" w:rsidRPr="009A5B0C" w:rsidRDefault="00CC6232" w:rsidP="00CC6232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permStart w:id="1653162711" w:edGrp="everyone" w:colFirst="2" w:colLast="2"/>
            <w:permEnd w:id="557256868"/>
          </w:p>
        </w:tc>
        <w:tc>
          <w:tcPr>
            <w:tcW w:w="4394" w:type="dxa"/>
          </w:tcPr>
          <w:p w14:paraId="7E8327C9" w14:textId="3C816408" w:rsidR="00CC6232" w:rsidRPr="009A5B0C" w:rsidRDefault="00CC6232" w:rsidP="00CC6232">
            <w:pPr>
              <w:spacing w:line="276" w:lineRule="auto"/>
              <w:rPr>
                <w:rFonts w:cs="Times New Roman"/>
                <w:bCs/>
                <w:sz w:val="20"/>
                <w:lang w:val="pt-PT"/>
              </w:rPr>
            </w:pPr>
            <w:r w:rsidRPr="009A5B0C">
              <w:rPr>
                <w:rFonts w:cs="Times New Roman"/>
                <w:bCs/>
                <w:sz w:val="20"/>
                <w:lang w:val="pt-PT"/>
              </w:rPr>
              <w:t xml:space="preserve">e) Identificar e descrever quaisquer obrigações legais que podem afetar a capacidade de cumprir a Cláusula 7.2. </w:t>
            </w:r>
          </w:p>
        </w:tc>
        <w:tc>
          <w:tcPr>
            <w:tcW w:w="5245" w:type="dxa"/>
          </w:tcPr>
          <w:p w14:paraId="23129363" w14:textId="7EA1BB30" w:rsidR="00CC6232" w:rsidRPr="009A5B0C" w:rsidRDefault="009D36CB" w:rsidP="00CC6232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r w:rsidRPr="009D36CB">
              <w:rPr>
                <w:rFonts w:cs="Times New Roman"/>
                <w:sz w:val="20"/>
                <w:lang w:val="pt-PT"/>
              </w:rPr>
              <w:t>NA. (ver NOTA)</w:t>
            </w:r>
          </w:p>
        </w:tc>
      </w:tr>
      <w:tr w:rsidR="00CC6232" w:rsidRPr="004671BD" w14:paraId="5534458B" w14:textId="77777777" w:rsidTr="00E661FB">
        <w:trPr>
          <w:trHeight w:val="551"/>
        </w:trPr>
        <w:tc>
          <w:tcPr>
            <w:tcW w:w="4395" w:type="dxa"/>
            <w:vMerge/>
          </w:tcPr>
          <w:p w14:paraId="7C7ED7F2" w14:textId="77777777" w:rsidR="00CC6232" w:rsidRPr="009A5B0C" w:rsidRDefault="00CC6232" w:rsidP="00CC6232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permStart w:id="1148221549" w:edGrp="everyone" w:colFirst="2" w:colLast="2"/>
            <w:permEnd w:id="1653162711"/>
          </w:p>
        </w:tc>
        <w:tc>
          <w:tcPr>
            <w:tcW w:w="4394" w:type="dxa"/>
          </w:tcPr>
          <w:p w14:paraId="292F5899" w14:textId="28B184F5" w:rsidR="00CC6232" w:rsidRPr="009A5B0C" w:rsidRDefault="00CC6232" w:rsidP="00CC6232">
            <w:pPr>
              <w:spacing w:line="276" w:lineRule="auto"/>
              <w:rPr>
                <w:rFonts w:cs="Times New Roman"/>
                <w:bCs/>
                <w:sz w:val="20"/>
                <w:lang w:val="pt-PT"/>
              </w:rPr>
            </w:pPr>
            <w:r w:rsidRPr="009A5B0C">
              <w:rPr>
                <w:rFonts w:cs="Times New Roman"/>
                <w:bCs/>
                <w:sz w:val="20"/>
                <w:lang w:val="pt-PT"/>
              </w:rPr>
              <w:t>f) Anexar uma Política, ou declarações, feita pela organização, que inclua a Cláusula 7.2.</w:t>
            </w:r>
          </w:p>
        </w:tc>
        <w:tc>
          <w:tcPr>
            <w:tcW w:w="5245" w:type="dxa"/>
          </w:tcPr>
          <w:p w14:paraId="38B364F1" w14:textId="143F76AD" w:rsidR="00CC6232" w:rsidRPr="009A5B0C" w:rsidRDefault="00CC6232" w:rsidP="00CC6232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r>
              <w:rPr>
                <w:rFonts w:cs="Times New Roman"/>
                <w:sz w:val="20"/>
                <w:lang w:val="pt-PT"/>
              </w:rPr>
              <w:t>Ver Política da Organização</w:t>
            </w:r>
          </w:p>
        </w:tc>
      </w:tr>
      <w:permEnd w:id="1148221549"/>
    </w:tbl>
    <w:p w14:paraId="1C6B0581" w14:textId="77777777" w:rsidR="00C25802" w:rsidRPr="00133628" w:rsidRDefault="00C25802" w:rsidP="000E41EE">
      <w:pPr>
        <w:spacing w:line="276" w:lineRule="auto"/>
        <w:rPr>
          <w:rFonts w:eastAsia="Calibri" w:cs="Times New Roman"/>
          <w:lang w:val="pt-PT"/>
        </w:rPr>
      </w:pPr>
    </w:p>
    <w:p w14:paraId="71B44EEA" w14:textId="2951078C" w:rsidR="000E41EE" w:rsidRPr="00133628" w:rsidRDefault="000E41EE" w:rsidP="000E41EE">
      <w:pPr>
        <w:spacing w:line="276" w:lineRule="auto"/>
        <w:rPr>
          <w:rFonts w:eastAsia="Calibri" w:cs="Times New Roman"/>
          <w:b/>
          <w:lang w:val="pt-PT"/>
        </w:rPr>
      </w:pPr>
    </w:p>
    <w:p w14:paraId="33D978B5" w14:textId="1FFE3EE0" w:rsidR="000E41EE" w:rsidRPr="009A5B0C" w:rsidRDefault="00CB3AFC" w:rsidP="000E41EE">
      <w:pPr>
        <w:spacing w:line="276" w:lineRule="auto"/>
        <w:rPr>
          <w:rFonts w:eastAsia="Calibri" w:cs="Times New Roman"/>
          <w:b/>
          <w:lang w:val="pt-PT"/>
        </w:rPr>
      </w:pPr>
      <w:r w:rsidRPr="009A5B0C">
        <w:rPr>
          <w:rFonts w:eastAsia="Calibri" w:cs="Times New Roman"/>
          <w:b/>
          <w:bCs/>
          <w:lang w:val="pt-PT"/>
        </w:rPr>
        <w:t>Trabalho forçado</w:t>
      </w:r>
    </w:p>
    <w:tbl>
      <w:tblPr>
        <w:tblStyle w:val="TableGrid1"/>
        <w:tblW w:w="14034" w:type="dxa"/>
        <w:tblInd w:w="-5" w:type="dxa"/>
        <w:tblLook w:val="04A0" w:firstRow="1" w:lastRow="0" w:firstColumn="1" w:lastColumn="0" w:noHBand="0" w:noVBand="1"/>
      </w:tblPr>
      <w:tblGrid>
        <w:gridCol w:w="4395"/>
        <w:gridCol w:w="4394"/>
        <w:gridCol w:w="5245"/>
      </w:tblGrid>
      <w:tr w:rsidR="00CC6232" w:rsidRPr="009A5B0C" w14:paraId="058ABD3D" w14:textId="77777777" w:rsidTr="00E661FB">
        <w:trPr>
          <w:trHeight w:val="629"/>
        </w:trPr>
        <w:tc>
          <w:tcPr>
            <w:tcW w:w="4395" w:type="dxa"/>
            <w:shd w:val="clear" w:color="auto" w:fill="D9D9D9"/>
            <w:vAlign w:val="center"/>
          </w:tcPr>
          <w:p w14:paraId="38F88D9F" w14:textId="1346264B" w:rsidR="00CC6232" w:rsidRPr="009A5B0C" w:rsidRDefault="00CC6232" w:rsidP="00CB3AFC">
            <w:pPr>
              <w:spacing w:line="276" w:lineRule="auto"/>
              <w:rPr>
                <w:rFonts w:cs="Times New Roman"/>
                <w:b/>
                <w:bCs/>
                <w:sz w:val="20"/>
                <w:lang w:val="pt-PT"/>
              </w:rPr>
            </w:pPr>
            <w:r w:rsidRPr="009A5B0C">
              <w:rPr>
                <w:rFonts w:cs="Times New Roman"/>
                <w:b/>
                <w:bCs/>
                <w:sz w:val="20"/>
                <w:lang w:val="pt-PT"/>
              </w:rPr>
              <w:t>Requisito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325DECBF" w14:textId="0537C099" w:rsidR="00CC6232" w:rsidRPr="009A5B0C" w:rsidRDefault="00CC6232" w:rsidP="00CB3AFC">
            <w:pPr>
              <w:spacing w:line="276" w:lineRule="auto"/>
              <w:rPr>
                <w:rFonts w:cs="Times New Roman"/>
                <w:b/>
                <w:bCs/>
                <w:sz w:val="20"/>
                <w:lang w:val="pt-PT"/>
              </w:rPr>
            </w:pPr>
            <w:r w:rsidRPr="009A5B0C">
              <w:rPr>
                <w:rFonts w:cs="Times New Roman"/>
                <w:b/>
                <w:bCs/>
                <w:sz w:val="20"/>
                <w:lang w:val="pt-PT"/>
              </w:rPr>
              <w:t>Questões e requisitos adicionais</w:t>
            </w:r>
          </w:p>
        </w:tc>
        <w:tc>
          <w:tcPr>
            <w:tcW w:w="5245" w:type="dxa"/>
            <w:shd w:val="clear" w:color="auto" w:fill="D9D9D9"/>
            <w:vAlign w:val="center"/>
          </w:tcPr>
          <w:p w14:paraId="164238D3" w14:textId="444F3865" w:rsidR="00CC6232" w:rsidRPr="009A5B0C" w:rsidRDefault="00CC6232" w:rsidP="00CB3AFC">
            <w:pPr>
              <w:spacing w:line="276" w:lineRule="auto"/>
              <w:rPr>
                <w:rFonts w:cs="Times New Roman"/>
                <w:b/>
                <w:bCs/>
                <w:sz w:val="20"/>
                <w:lang w:val="pt-PT"/>
              </w:rPr>
            </w:pPr>
            <w:r w:rsidRPr="009A5B0C">
              <w:rPr>
                <w:rFonts w:cs="Times New Roman"/>
                <w:b/>
                <w:bCs/>
                <w:sz w:val="20"/>
                <w:lang w:val="pt-PT"/>
              </w:rPr>
              <w:t>Resposta e evidências</w:t>
            </w:r>
          </w:p>
        </w:tc>
      </w:tr>
      <w:tr w:rsidR="00CC6232" w:rsidRPr="009A5B0C" w14:paraId="0BE0645E" w14:textId="77777777" w:rsidTr="00E661FB">
        <w:trPr>
          <w:trHeight w:val="477"/>
        </w:trPr>
        <w:tc>
          <w:tcPr>
            <w:tcW w:w="4395" w:type="dxa"/>
            <w:vMerge w:val="restart"/>
          </w:tcPr>
          <w:p w14:paraId="5E2FD7FB" w14:textId="77777777" w:rsidR="00CC6232" w:rsidRPr="009A5B0C" w:rsidRDefault="00CC6232" w:rsidP="00CB3AFC">
            <w:pPr>
              <w:spacing w:line="276" w:lineRule="auto"/>
              <w:rPr>
                <w:sz w:val="20"/>
                <w:lang w:val="pt-PT"/>
              </w:rPr>
            </w:pPr>
            <w:permStart w:id="732321474" w:edGrp="everyone" w:colFirst="2" w:colLast="2"/>
            <w:r w:rsidRPr="009A5B0C">
              <w:rPr>
                <w:sz w:val="20"/>
                <w:lang w:val="pt-PT"/>
              </w:rPr>
              <w:t>7.3 A organização deve eliminar todas as formas de trabalho forçado e obrigatório.</w:t>
            </w:r>
          </w:p>
          <w:p w14:paraId="6C7D90D2" w14:textId="77777777" w:rsidR="00CC6232" w:rsidRPr="009A5B0C" w:rsidRDefault="00CC6232" w:rsidP="00CB3AFC">
            <w:pPr>
              <w:spacing w:line="276" w:lineRule="auto"/>
              <w:rPr>
                <w:sz w:val="20"/>
                <w:lang w:val="pt-PT"/>
              </w:rPr>
            </w:pPr>
          </w:p>
          <w:p w14:paraId="2829C3EC" w14:textId="0426BA21" w:rsidR="00CC6232" w:rsidRPr="009A5B0C" w:rsidRDefault="00CC6232" w:rsidP="00CB3AFC">
            <w:pPr>
              <w:spacing w:line="276" w:lineRule="auto"/>
              <w:rPr>
                <w:sz w:val="20"/>
                <w:lang w:val="pt-PT"/>
              </w:rPr>
            </w:pPr>
            <w:r w:rsidRPr="009A5B0C">
              <w:rPr>
                <w:sz w:val="20"/>
                <w:lang w:val="pt-PT"/>
              </w:rPr>
              <w:t>7.3.1 As relações</w:t>
            </w:r>
            <w:r>
              <w:rPr>
                <w:sz w:val="20"/>
                <w:lang w:val="pt-PT"/>
              </w:rPr>
              <w:t xml:space="preserve"> laborais</w:t>
            </w:r>
            <w:r w:rsidRPr="009A5B0C">
              <w:rPr>
                <w:sz w:val="20"/>
                <w:lang w:val="pt-PT"/>
              </w:rPr>
              <w:t xml:space="preserve"> são voluntárias e baseadas no consentimento mútuo, sem ameaça de penal</w:t>
            </w:r>
            <w:r>
              <w:rPr>
                <w:sz w:val="20"/>
                <w:lang w:val="pt-PT"/>
              </w:rPr>
              <w:t>ização.</w:t>
            </w:r>
          </w:p>
          <w:p w14:paraId="654E037B" w14:textId="77777777" w:rsidR="00CC6232" w:rsidRPr="009A5B0C" w:rsidRDefault="00CC6232" w:rsidP="00CB3AFC">
            <w:pPr>
              <w:spacing w:line="276" w:lineRule="auto"/>
              <w:rPr>
                <w:sz w:val="20"/>
                <w:lang w:val="pt-PT"/>
              </w:rPr>
            </w:pPr>
          </w:p>
          <w:p w14:paraId="7ED84D78" w14:textId="3FD63808" w:rsidR="00CC6232" w:rsidRPr="009A5B0C" w:rsidRDefault="00CC6232" w:rsidP="00CB3AFC">
            <w:pPr>
              <w:spacing w:line="276" w:lineRule="auto"/>
              <w:rPr>
                <w:sz w:val="20"/>
                <w:lang w:val="pt-PT"/>
              </w:rPr>
            </w:pPr>
            <w:r w:rsidRPr="009A5B0C">
              <w:rPr>
                <w:sz w:val="20"/>
                <w:lang w:val="pt-PT"/>
              </w:rPr>
              <w:t>7.3.2 Não há evidências de quaisquer práticas indicativas de trabalho forçado ou obrigatório, incluindo, mas não se limitando ao seguinte:</w:t>
            </w:r>
          </w:p>
          <w:p w14:paraId="4B20FE89" w14:textId="77777777" w:rsidR="00CC6232" w:rsidRPr="009A5B0C" w:rsidRDefault="00CC6232" w:rsidP="00CB3AFC">
            <w:pPr>
              <w:spacing w:line="276" w:lineRule="auto"/>
              <w:rPr>
                <w:sz w:val="20"/>
                <w:lang w:val="pt-PT"/>
              </w:rPr>
            </w:pPr>
            <w:r w:rsidRPr="009A5B0C">
              <w:rPr>
                <w:sz w:val="20"/>
                <w:lang w:val="pt-PT"/>
              </w:rPr>
              <w:t>• violência física e sexual</w:t>
            </w:r>
          </w:p>
          <w:p w14:paraId="6FA8493D" w14:textId="77777777" w:rsidR="00CC6232" w:rsidRPr="009A5B0C" w:rsidRDefault="00CC6232" w:rsidP="00CB3AFC">
            <w:pPr>
              <w:spacing w:line="276" w:lineRule="auto"/>
              <w:rPr>
                <w:sz w:val="20"/>
                <w:lang w:val="pt-PT"/>
              </w:rPr>
            </w:pPr>
            <w:r w:rsidRPr="009A5B0C">
              <w:rPr>
                <w:sz w:val="20"/>
                <w:lang w:val="pt-PT"/>
              </w:rPr>
              <w:t>• trabalho forçado</w:t>
            </w:r>
          </w:p>
          <w:p w14:paraId="476802B4" w14:textId="5D50CF38" w:rsidR="00CC6232" w:rsidRPr="009A5B0C" w:rsidRDefault="00CC6232" w:rsidP="00CB3AFC">
            <w:pPr>
              <w:spacing w:line="276" w:lineRule="auto"/>
              <w:rPr>
                <w:sz w:val="20"/>
                <w:lang w:val="pt-PT"/>
              </w:rPr>
            </w:pPr>
            <w:r w:rsidRPr="009A5B0C">
              <w:rPr>
                <w:sz w:val="20"/>
                <w:lang w:val="pt-PT"/>
              </w:rPr>
              <w:lastRenderedPageBreak/>
              <w:t>• retenção de salários / incluindo pagamento de taxas de emprego e / ou pagamento de depósito para começar a trabalhar</w:t>
            </w:r>
          </w:p>
          <w:p w14:paraId="7C3C87D5" w14:textId="77777777" w:rsidR="00CC6232" w:rsidRPr="009A5B0C" w:rsidRDefault="00CC6232" w:rsidP="00CB3AFC">
            <w:pPr>
              <w:spacing w:line="276" w:lineRule="auto"/>
              <w:rPr>
                <w:sz w:val="20"/>
                <w:lang w:val="pt-PT"/>
              </w:rPr>
            </w:pPr>
            <w:r w:rsidRPr="009A5B0C">
              <w:rPr>
                <w:sz w:val="20"/>
                <w:lang w:val="pt-PT"/>
              </w:rPr>
              <w:t>• restrição de mobilidade / movimento</w:t>
            </w:r>
          </w:p>
          <w:p w14:paraId="3933EB6B" w14:textId="0555B2F9" w:rsidR="00CC6232" w:rsidRPr="009A5B0C" w:rsidRDefault="00CC6232" w:rsidP="00CB3AFC">
            <w:pPr>
              <w:spacing w:line="276" w:lineRule="auto"/>
              <w:rPr>
                <w:sz w:val="20"/>
                <w:lang w:val="pt-PT"/>
              </w:rPr>
            </w:pPr>
            <w:r w:rsidRPr="009A5B0C">
              <w:rPr>
                <w:sz w:val="20"/>
                <w:lang w:val="pt-PT"/>
              </w:rPr>
              <w:t>• retenção de passaporte e documentos de identificação</w:t>
            </w:r>
          </w:p>
          <w:p w14:paraId="5200A421" w14:textId="17DB3739" w:rsidR="00CC6232" w:rsidRPr="009A5B0C" w:rsidRDefault="00CC6232" w:rsidP="00CB3AFC">
            <w:pPr>
              <w:spacing w:line="276" w:lineRule="auto"/>
              <w:rPr>
                <w:sz w:val="20"/>
                <w:lang w:val="pt-PT"/>
              </w:rPr>
            </w:pPr>
            <w:r w:rsidRPr="009A5B0C">
              <w:rPr>
                <w:sz w:val="20"/>
                <w:lang w:val="pt-PT"/>
              </w:rPr>
              <w:t>• ameaças de denúncia às autoridades.</w:t>
            </w:r>
          </w:p>
        </w:tc>
        <w:tc>
          <w:tcPr>
            <w:tcW w:w="4394" w:type="dxa"/>
          </w:tcPr>
          <w:p w14:paraId="0624BE2B" w14:textId="3ECBB5A7" w:rsidR="00CC6232" w:rsidRPr="009A5B0C" w:rsidRDefault="00CC6232" w:rsidP="00CB3AFC">
            <w:pPr>
              <w:spacing w:line="276" w:lineRule="auto"/>
              <w:rPr>
                <w:rFonts w:cs="Times New Roman"/>
                <w:bCs/>
                <w:sz w:val="20"/>
                <w:lang w:val="pt-PT"/>
              </w:rPr>
            </w:pPr>
            <w:r w:rsidRPr="009A5B0C">
              <w:rPr>
                <w:rFonts w:cs="Times New Roman"/>
                <w:bCs/>
                <w:sz w:val="20"/>
                <w:lang w:val="pt-PT"/>
              </w:rPr>
              <w:lastRenderedPageBreak/>
              <w:t>a) A organização cumpre a Cláusula 7.3?</w:t>
            </w:r>
          </w:p>
          <w:p w14:paraId="7DA56957" w14:textId="4AA019DD" w:rsidR="00CC6232" w:rsidRPr="009A5B0C" w:rsidRDefault="00CC6232" w:rsidP="00CB3AFC">
            <w:pPr>
              <w:spacing w:line="276" w:lineRule="auto"/>
              <w:rPr>
                <w:rFonts w:cs="Times New Roman"/>
                <w:bCs/>
                <w:sz w:val="20"/>
                <w:lang w:val="pt-PT"/>
              </w:rPr>
            </w:pPr>
            <w:r w:rsidRPr="009A5B0C">
              <w:rPr>
                <w:rFonts w:cs="Times New Roman"/>
                <w:bCs/>
                <w:sz w:val="20"/>
                <w:lang w:val="pt-PT"/>
              </w:rPr>
              <w:t>Se sim, continue em c).</w:t>
            </w:r>
          </w:p>
        </w:tc>
        <w:tc>
          <w:tcPr>
            <w:tcW w:w="5245" w:type="dxa"/>
          </w:tcPr>
          <w:p w14:paraId="6C86D684" w14:textId="5FA166BE" w:rsidR="00CC6232" w:rsidRPr="009A5B0C" w:rsidRDefault="00CC6232" w:rsidP="00CB3AFC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r w:rsidRPr="009A5B0C">
              <w:rPr>
                <w:rFonts w:cs="Times New Roman"/>
                <w:sz w:val="20"/>
                <w:lang w:val="pt-PT"/>
              </w:rPr>
              <w:t>Sim / Não</w:t>
            </w:r>
          </w:p>
        </w:tc>
      </w:tr>
      <w:tr w:rsidR="00CC6232" w:rsidRPr="009C3CC3" w14:paraId="09C5A93C" w14:textId="77777777" w:rsidTr="00E661FB">
        <w:trPr>
          <w:trHeight w:val="502"/>
        </w:trPr>
        <w:tc>
          <w:tcPr>
            <w:tcW w:w="4395" w:type="dxa"/>
            <w:vMerge/>
          </w:tcPr>
          <w:p w14:paraId="3A771888" w14:textId="77777777" w:rsidR="00CC6232" w:rsidRPr="009A5B0C" w:rsidRDefault="00CC6232" w:rsidP="00CB3AFC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permStart w:id="966598332" w:edGrp="everyone" w:colFirst="2" w:colLast="2"/>
            <w:permEnd w:id="732321474"/>
          </w:p>
        </w:tc>
        <w:tc>
          <w:tcPr>
            <w:tcW w:w="4394" w:type="dxa"/>
          </w:tcPr>
          <w:p w14:paraId="05F4DD98" w14:textId="0C6EA6B7" w:rsidR="00CC6232" w:rsidRPr="009A5B0C" w:rsidRDefault="00CC6232" w:rsidP="00CB3AFC">
            <w:pPr>
              <w:spacing w:line="276" w:lineRule="auto"/>
              <w:rPr>
                <w:rFonts w:cs="Times New Roman"/>
                <w:bCs/>
                <w:sz w:val="20"/>
                <w:lang w:val="pt-PT"/>
              </w:rPr>
            </w:pPr>
            <w:r w:rsidRPr="009A5B0C">
              <w:rPr>
                <w:rFonts w:cs="Times New Roman"/>
                <w:bCs/>
                <w:sz w:val="20"/>
                <w:lang w:val="pt-PT"/>
              </w:rPr>
              <w:t>b) Se a resposta acima for não, descreva como ou porquê que a organização não cumpre a Cláusula 7.3.</w:t>
            </w:r>
          </w:p>
        </w:tc>
        <w:tc>
          <w:tcPr>
            <w:tcW w:w="5245" w:type="dxa"/>
          </w:tcPr>
          <w:p w14:paraId="144081F1" w14:textId="77777777" w:rsidR="00CC6232" w:rsidRPr="009A5B0C" w:rsidRDefault="00CC6232" w:rsidP="00CB3AFC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</w:p>
        </w:tc>
      </w:tr>
      <w:tr w:rsidR="00CC6232" w:rsidRPr="009C3CC3" w14:paraId="7945FD3E" w14:textId="77777777" w:rsidTr="00E661FB">
        <w:trPr>
          <w:trHeight w:val="1033"/>
        </w:trPr>
        <w:tc>
          <w:tcPr>
            <w:tcW w:w="4395" w:type="dxa"/>
            <w:vMerge/>
          </w:tcPr>
          <w:p w14:paraId="7EFA1C7D" w14:textId="77777777" w:rsidR="00CC6232" w:rsidRPr="009A5B0C" w:rsidRDefault="00CC6232" w:rsidP="00CB3AFC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permStart w:id="1709402945" w:edGrp="everyone" w:colFirst="2" w:colLast="2"/>
            <w:permEnd w:id="966598332"/>
          </w:p>
        </w:tc>
        <w:tc>
          <w:tcPr>
            <w:tcW w:w="4394" w:type="dxa"/>
          </w:tcPr>
          <w:p w14:paraId="5C23E25E" w14:textId="3B069F17" w:rsidR="00CC6232" w:rsidRPr="009A5B0C" w:rsidRDefault="00CC6232" w:rsidP="00CB3AFC">
            <w:pPr>
              <w:spacing w:line="276" w:lineRule="auto"/>
              <w:rPr>
                <w:rFonts w:cs="Times New Roman"/>
                <w:bCs/>
                <w:sz w:val="20"/>
                <w:lang w:val="pt-PT"/>
              </w:rPr>
            </w:pPr>
            <w:r w:rsidRPr="009A5B0C">
              <w:rPr>
                <w:rFonts w:cs="Times New Roman"/>
                <w:bCs/>
                <w:sz w:val="20"/>
                <w:lang w:val="pt-PT"/>
              </w:rPr>
              <w:t>c) Para os trabalhadores individuais do local / locais que possuem o certificado, descreva como a organização sabe que está em conformidade com a Cláusula 7.3.</w:t>
            </w:r>
          </w:p>
        </w:tc>
        <w:tc>
          <w:tcPr>
            <w:tcW w:w="5245" w:type="dxa"/>
            <w:shd w:val="clear" w:color="auto" w:fill="auto"/>
          </w:tcPr>
          <w:p w14:paraId="79A2E55C" w14:textId="77777777" w:rsidR="00CC6232" w:rsidRPr="009A5B0C" w:rsidRDefault="00CC6232" w:rsidP="00CB3AFC">
            <w:pPr>
              <w:pStyle w:val="HTMLpr-formatado"/>
              <w:shd w:val="clear" w:color="auto" w:fill="F8F9FA"/>
              <w:spacing w:line="540" w:lineRule="atLeast"/>
              <w:rPr>
                <w:rFonts w:cs="Times New Roman"/>
                <w:lang w:val="pt-PT"/>
              </w:rPr>
            </w:pPr>
          </w:p>
        </w:tc>
      </w:tr>
      <w:tr w:rsidR="00CC6232" w:rsidRPr="009C3CC3" w14:paraId="2F1F762B" w14:textId="77777777" w:rsidTr="00E661FB">
        <w:trPr>
          <w:trHeight w:val="561"/>
        </w:trPr>
        <w:tc>
          <w:tcPr>
            <w:tcW w:w="4395" w:type="dxa"/>
            <w:vMerge/>
          </w:tcPr>
          <w:p w14:paraId="0D11396C" w14:textId="77777777" w:rsidR="00CC6232" w:rsidRPr="009A5B0C" w:rsidRDefault="00CC6232" w:rsidP="00CB3AFC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permStart w:id="1146816737" w:edGrp="everyone" w:colFirst="2" w:colLast="2"/>
            <w:permEnd w:id="1709402945"/>
          </w:p>
        </w:tc>
        <w:tc>
          <w:tcPr>
            <w:tcW w:w="4394" w:type="dxa"/>
          </w:tcPr>
          <w:p w14:paraId="68D4AE7C" w14:textId="43BFB846" w:rsidR="00CC6232" w:rsidRPr="009A5B0C" w:rsidRDefault="00CC6232" w:rsidP="00CB3AFC">
            <w:pPr>
              <w:spacing w:line="276" w:lineRule="auto"/>
              <w:rPr>
                <w:rFonts w:cs="Times New Roman"/>
                <w:bCs/>
                <w:sz w:val="20"/>
                <w:lang w:val="pt-PT"/>
              </w:rPr>
            </w:pPr>
            <w:r w:rsidRPr="009A5B0C">
              <w:rPr>
                <w:rFonts w:cs="Times New Roman"/>
                <w:bCs/>
                <w:sz w:val="20"/>
                <w:lang w:val="pt-PT"/>
              </w:rPr>
              <w:t>d) Identificar quaisquer documentos ou outros registos (e sua localização) nos quais se baseia para verificar o cumprimento da Cláusula 7.3.</w:t>
            </w:r>
          </w:p>
        </w:tc>
        <w:tc>
          <w:tcPr>
            <w:tcW w:w="5245" w:type="dxa"/>
          </w:tcPr>
          <w:p w14:paraId="3D3168CF" w14:textId="45F1EA70" w:rsidR="00BB1DEA" w:rsidRPr="00133628" w:rsidRDefault="00BB1DEA" w:rsidP="00CC6232">
            <w:pPr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t-PT"/>
              </w:rPr>
            </w:pPr>
            <w:r w:rsidRPr="00133628">
              <w:rPr>
                <w:rFonts w:cs="Times New Roman"/>
                <w:b/>
                <w:bCs/>
                <w:sz w:val="20"/>
                <w:szCs w:val="20"/>
                <w:lang w:val="pt-PT"/>
              </w:rPr>
              <w:t xml:space="preserve">EXEMPLOS </w:t>
            </w:r>
            <w:r w:rsidRPr="00133628">
              <w:rPr>
                <w:rFonts w:cs="Times New Roman"/>
                <w:sz w:val="20"/>
                <w:szCs w:val="20"/>
                <w:lang w:val="pt-PT"/>
              </w:rPr>
              <w:t>DE DOCUMENTOS QUE PODEM SERVIR DE EVIDÊNCIA</w:t>
            </w:r>
          </w:p>
          <w:p w14:paraId="4798D04F" w14:textId="494292EF" w:rsidR="00CC6232" w:rsidRDefault="00BB1DEA" w:rsidP="00CC6232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r>
              <w:rPr>
                <w:rFonts w:cs="Times New Roman"/>
                <w:sz w:val="20"/>
                <w:lang w:val="pt-PT"/>
              </w:rPr>
              <w:t xml:space="preserve">- </w:t>
            </w:r>
            <w:r w:rsidR="00CC6232">
              <w:rPr>
                <w:rFonts w:cs="Times New Roman"/>
                <w:sz w:val="20"/>
                <w:lang w:val="pt-PT"/>
              </w:rPr>
              <w:t>Relatório Único</w:t>
            </w:r>
          </w:p>
          <w:p w14:paraId="64DEB695" w14:textId="3A542600" w:rsidR="005E52FE" w:rsidRDefault="00BB1DEA" w:rsidP="005E52FE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r>
              <w:rPr>
                <w:rFonts w:cs="Times New Roman"/>
                <w:sz w:val="20"/>
                <w:lang w:val="pt-PT"/>
              </w:rPr>
              <w:lastRenderedPageBreak/>
              <w:t xml:space="preserve">- </w:t>
            </w:r>
            <w:r w:rsidR="00CC6232">
              <w:rPr>
                <w:rFonts w:cs="Times New Roman"/>
                <w:sz w:val="20"/>
                <w:lang w:val="pt-PT"/>
              </w:rPr>
              <w:t>Entrevistas aos trabalhadores</w:t>
            </w:r>
          </w:p>
          <w:p w14:paraId="60DDCF63" w14:textId="1A0BB8DD" w:rsidR="005E52FE" w:rsidRDefault="00BB1DEA" w:rsidP="005E52FE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r>
              <w:rPr>
                <w:rFonts w:cs="Times New Roman"/>
                <w:sz w:val="20"/>
                <w:lang w:val="pt-PT"/>
              </w:rPr>
              <w:t xml:space="preserve">- </w:t>
            </w:r>
            <w:r w:rsidR="005E52FE" w:rsidRPr="009A5B0C">
              <w:rPr>
                <w:rFonts w:cs="Times New Roman"/>
                <w:sz w:val="20"/>
                <w:lang w:val="pt-PT"/>
              </w:rPr>
              <w:t>Procedimentos e registos de disputas e reclamações</w:t>
            </w:r>
          </w:p>
          <w:p w14:paraId="11B32543" w14:textId="00BA7CB2" w:rsidR="005E52FE" w:rsidRPr="005E52FE" w:rsidRDefault="00BB1DEA" w:rsidP="00BB1DEA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r>
              <w:rPr>
                <w:rFonts w:cs="Times New Roman"/>
                <w:bCs/>
                <w:sz w:val="20"/>
                <w:lang w:val="pt-PT"/>
              </w:rPr>
              <w:t xml:space="preserve">- </w:t>
            </w:r>
            <w:r w:rsidR="005E52FE" w:rsidRPr="009A5B0C">
              <w:rPr>
                <w:rFonts w:cs="Times New Roman"/>
                <w:bCs/>
                <w:sz w:val="20"/>
                <w:lang w:val="pt-PT"/>
              </w:rPr>
              <w:t>Contratos ou acordos de trabalho</w:t>
            </w:r>
          </w:p>
          <w:p w14:paraId="11438A46" w14:textId="4EBFA830" w:rsidR="00CC6232" w:rsidRPr="009A5B0C" w:rsidRDefault="00BB1DEA" w:rsidP="00CC6232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r>
              <w:rPr>
                <w:rFonts w:cs="Times New Roman"/>
                <w:sz w:val="20"/>
                <w:lang w:val="pt-PT"/>
              </w:rPr>
              <w:t xml:space="preserve">- </w:t>
            </w:r>
            <w:r w:rsidR="005E52FE">
              <w:rPr>
                <w:rFonts w:cs="Times New Roman"/>
                <w:sz w:val="20"/>
                <w:lang w:val="pt-PT"/>
              </w:rPr>
              <w:t>Recibos de Vencimento</w:t>
            </w:r>
            <w:r w:rsidR="00CC6232" w:rsidRPr="009A5B0C">
              <w:rPr>
                <w:rFonts w:cs="Times New Roman"/>
                <w:sz w:val="20"/>
                <w:lang w:val="pt-PT"/>
              </w:rPr>
              <w:t xml:space="preserve"> / registos de pagamento</w:t>
            </w:r>
          </w:p>
          <w:p w14:paraId="5BB4EB87" w14:textId="29A4123B" w:rsidR="00E661FB" w:rsidRDefault="00E661FB" w:rsidP="00CC6232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r>
              <w:rPr>
                <w:rFonts w:cs="Times New Roman"/>
                <w:sz w:val="20"/>
                <w:lang w:val="pt-PT"/>
              </w:rPr>
              <w:t xml:space="preserve">- </w:t>
            </w:r>
            <w:r w:rsidR="00CC6232" w:rsidRPr="009A5B0C">
              <w:rPr>
                <w:rFonts w:cs="Times New Roman"/>
                <w:sz w:val="20"/>
                <w:lang w:val="pt-PT"/>
              </w:rPr>
              <w:t>Registos de inspeção do trabalho</w:t>
            </w:r>
          </w:p>
          <w:p w14:paraId="67A89CAE" w14:textId="165C1E47" w:rsidR="00CC6232" w:rsidRPr="009A5B0C" w:rsidRDefault="00E661FB" w:rsidP="00CC6232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r>
              <w:rPr>
                <w:rFonts w:cs="Times New Roman"/>
                <w:sz w:val="20"/>
                <w:lang w:val="pt-PT"/>
              </w:rPr>
              <w:t xml:space="preserve">- </w:t>
            </w:r>
            <w:r w:rsidR="00CC6232" w:rsidRPr="009A5B0C">
              <w:rPr>
                <w:rFonts w:cs="Times New Roman"/>
                <w:sz w:val="20"/>
                <w:lang w:val="pt-PT"/>
              </w:rPr>
              <w:t>Deduções legais / estatutárias (impostos, segurança social) e benefícios</w:t>
            </w:r>
          </w:p>
          <w:p w14:paraId="31E812A1" w14:textId="67025026" w:rsidR="00CC6232" w:rsidRPr="009A5B0C" w:rsidRDefault="00E661FB" w:rsidP="00CC6232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r>
              <w:rPr>
                <w:rFonts w:cs="Times New Roman"/>
                <w:sz w:val="20"/>
                <w:lang w:val="pt-PT"/>
              </w:rPr>
              <w:t xml:space="preserve">- </w:t>
            </w:r>
            <w:r w:rsidR="00CC6232" w:rsidRPr="009A5B0C">
              <w:rPr>
                <w:rFonts w:cs="Times New Roman"/>
                <w:sz w:val="20"/>
                <w:lang w:val="pt-PT"/>
              </w:rPr>
              <w:t>Contratos Coletivos de Trabalho/ outros acordos salariais nacionais / industriais (para comparação)</w:t>
            </w:r>
          </w:p>
        </w:tc>
      </w:tr>
      <w:tr w:rsidR="00CC6232" w:rsidRPr="004671BD" w14:paraId="744FC19A" w14:textId="77777777" w:rsidTr="00E661FB">
        <w:trPr>
          <w:trHeight w:val="696"/>
        </w:trPr>
        <w:tc>
          <w:tcPr>
            <w:tcW w:w="4395" w:type="dxa"/>
            <w:vMerge/>
          </w:tcPr>
          <w:p w14:paraId="650514A1" w14:textId="77777777" w:rsidR="00CC6232" w:rsidRPr="009A5B0C" w:rsidRDefault="00CC6232" w:rsidP="00CC6232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permStart w:id="609435252" w:edGrp="everyone" w:colFirst="2" w:colLast="2"/>
            <w:permEnd w:id="1146816737"/>
          </w:p>
        </w:tc>
        <w:tc>
          <w:tcPr>
            <w:tcW w:w="4394" w:type="dxa"/>
          </w:tcPr>
          <w:p w14:paraId="0EF5497F" w14:textId="4E2AFDA0" w:rsidR="00CC6232" w:rsidRPr="009A5B0C" w:rsidRDefault="00CC6232" w:rsidP="00CC6232">
            <w:pPr>
              <w:spacing w:line="276" w:lineRule="auto"/>
              <w:rPr>
                <w:rFonts w:cs="Times New Roman"/>
                <w:bCs/>
                <w:sz w:val="20"/>
                <w:lang w:val="pt-PT"/>
              </w:rPr>
            </w:pPr>
            <w:r w:rsidRPr="009A5B0C">
              <w:rPr>
                <w:rFonts w:cs="Times New Roman"/>
                <w:bCs/>
                <w:sz w:val="20"/>
                <w:lang w:val="pt-PT"/>
              </w:rPr>
              <w:t>e) Identificar e descrever quaisquer obrigações legais que podem afetar a capacidade de cumprir a Cláusula 7.3.</w:t>
            </w:r>
          </w:p>
        </w:tc>
        <w:tc>
          <w:tcPr>
            <w:tcW w:w="5245" w:type="dxa"/>
          </w:tcPr>
          <w:p w14:paraId="770E2288" w14:textId="62465D11" w:rsidR="00CC6232" w:rsidRPr="009A5B0C" w:rsidRDefault="009D36CB" w:rsidP="00CC6232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r w:rsidRPr="009D36CB">
              <w:rPr>
                <w:rFonts w:cs="Times New Roman"/>
                <w:sz w:val="20"/>
                <w:lang w:val="pt-PT"/>
              </w:rPr>
              <w:t>NA. (ver NOTA)</w:t>
            </w:r>
          </w:p>
        </w:tc>
      </w:tr>
      <w:tr w:rsidR="00CC6232" w:rsidRPr="004671BD" w14:paraId="62DD4FFA" w14:textId="77777777" w:rsidTr="00E661FB">
        <w:trPr>
          <w:trHeight w:val="196"/>
        </w:trPr>
        <w:tc>
          <w:tcPr>
            <w:tcW w:w="4395" w:type="dxa"/>
            <w:vMerge/>
          </w:tcPr>
          <w:p w14:paraId="32C31713" w14:textId="77777777" w:rsidR="00CC6232" w:rsidRPr="009A5B0C" w:rsidRDefault="00CC6232" w:rsidP="00CC6232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permStart w:id="710501963" w:edGrp="everyone" w:colFirst="2" w:colLast="2"/>
            <w:permEnd w:id="609435252"/>
          </w:p>
        </w:tc>
        <w:tc>
          <w:tcPr>
            <w:tcW w:w="4394" w:type="dxa"/>
          </w:tcPr>
          <w:p w14:paraId="0158FD90" w14:textId="66917EDE" w:rsidR="00CC6232" w:rsidRPr="009A5B0C" w:rsidRDefault="00CC6232" w:rsidP="00CC6232">
            <w:pPr>
              <w:spacing w:line="276" w:lineRule="auto"/>
              <w:rPr>
                <w:rFonts w:cs="Times New Roman"/>
                <w:bCs/>
                <w:sz w:val="20"/>
                <w:lang w:val="pt-PT"/>
              </w:rPr>
            </w:pPr>
            <w:r w:rsidRPr="009A5B0C">
              <w:rPr>
                <w:rFonts w:cs="Times New Roman"/>
                <w:bCs/>
                <w:sz w:val="20"/>
                <w:lang w:val="pt-PT"/>
              </w:rPr>
              <w:t>f) Anexar uma Política, ou declarações, feita pela organização, que inclua a Cláusula 7.3.</w:t>
            </w:r>
          </w:p>
        </w:tc>
        <w:tc>
          <w:tcPr>
            <w:tcW w:w="5245" w:type="dxa"/>
          </w:tcPr>
          <w:p w14:paraId="0F3E44AD" w14:textId="04293894" w:rsidR="00CC6232" w:rsidRPr="009A5B0C" w:rsidRDefault="00CC6232" w:rsidP="00CC6232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r>
              <w:rPr>
                <w:rFonts w:cs="Times New Roman"/>
                <w:sz w:val="20"/>
                <w:lang w:val="pt-PT"/>
              </w:rPr>
              <w:t>Ver Política da Organização</w:t>
            </w:r>
          </w:p>
        </w:tc>
      </w:tr>
      <w:permEnd w:id="710501963"/>
    </w:tbl>
    <w:p w14:paraId="4C12C19D" w14:textId="72F6442E" w:rsidR="009A5B0C" w:rsidRDefault="009A5B0C" w:rsidP="000E41EE">
      <w:pPr>
        <w:spacing w:line="276" w:lineRule="auto"/>
        <w:rPr>
          <w:rFonts w:eastAsia="Calibri" w:cs="Times New Roman"/>
          <w:b/>
          <w:lang w:val="pt-PT"/>
        </w:rPr>
      </w:pPr>
    </w:p>
    <w:p w14:paraId="60C59256" w14:textId="77777777" w:rsidR="00FA17C8" w:rsidRDefault="00FA17C8" w:rsidP="000E41EE">
      <w:pPr>
        <w:spacing w:line="276" w:lineRule="auto"/>
        <w:rPr>
          <w:rFonts w:eastAsia="Calibri" w:cs="Times New Roman"/>
          <w:b/>
          <w:lang w:val="pt-PT"/>
        </w:rPr>
      </w:pPr>
    </w:p>
    <w:p w14:paraId="69D60B62" w14:textId="4D04CBFF" w:rsidR="000E41EE" w:rsidRPr="009A5B0C" w:rsidRDefault="008E7351" w:rsidP="000E41EE">
      <w:pPr>
        <w:spacing w:line="276" w:lineRule="auto"/>
        <w:rPr>
          <w:rFonts w:eastAsia="Calibri" w:cs="Times New Roman"/>
          <w:sz w:val="20"/>
          <w:szCs w:val="22"/>
          <w:lang w:val="pt-PT"/>
        </w:rPr>
      </w:pPr>
      <w:r w:rsidRPr="009A5B0C">
        <w:rPr>
          <w:rFonts w:eastAsia="Calibri" w:cs="Times New Roman"/>
          <w:b/>
          <w:lang w:val="pt-PT"/>
        </w:rPr>
        <w:t>Discriminação no Trabalho e Ocupação</w:t>
      </w:r>
    </w:p>
    <w:tbl>
      <w:tblPr>
        <w:tblStyle w:val="TableGrid1"/>
        <w:tblW w:w="14034" w:type="dxa"/>
        <w:tblInd w:w="-5" w:type="dxa"/>
        <w:tblLook w:val="04A0" w:firstRow="1" w:lastRow="0" w:firstColumn="1" w:lastColumn="0" w:noHBand="0" w:noVBand="1"/>
      </w:tblPr>
      <w:tblGrid>
        <w:gridCol w:w="4395"/>
        <w:gridCol w:w="4394"/>
        <w:gridCol w:w="5245"/>
      </w:tblGrid>
      <w:tr w:rsidR="00C25802" w:rsidRPr="009A5B0C" w14:paraId="361087AD" w14:textId="77777777" w:rsidTr="003603BC">
        <w:trPr>
          <w:trHeight w:val="452"/>
        </w:trPr>
        <w:tc>
          <w:tcPr>
            <w:tcW w:w="4395" w:type="dxa"/>
            <w:shd w:val="clear" w:color="auto" w:fill="D9D9D9"/>
            <w:vAlign w:val="center"/>
          </w:tcPr>
          <w:p w14:paraId="537F8D76" w14:textId="67496001" w:rsidR="00C25802" w:rsidRPr="009A5B0C" w:rsidRDefault="00C25802" w:rsidP="00CB3AFC">
            <w:pPr>
              <w:spacing w:line="276" w:lineRule="auto"/>
              <w:rPr>
                <w:rFonts w:cs="Times New Roman"/>
                <w:b/>
                <w:bCs/>
                <w:sz w:val="20"/>
                <w:lang w:val="pt-PT"/>
              </w:rPr>
            </w:pPr>
            <w:r w:rsidRPr="009A5B0C">
              <w:rPr>
                <w:rFonts w:cs="Times New Roman"/>
                <w:b/>
                <w:bCs/>
                <w:sz w:val="20"/>
                <w:lang w:val="pt-PT"/>
              </w:rPr>
              <w:t>Requisito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5F62C00E" w14:textId="04F50166" w:rsidR="00C25802" w:rsidRPr="009A5B0C" w:rsidRDefault="00C25802" w:rsidP="00CB3AFC">
            <w:pPr>
              <w:spacing w:line="276" w:lineRule="auto"/>
              <w:rPr>
                <w:rFonts w:cs="Times New Roman"/>
                <w:b/>
                <w:bCs/>
                <w:sz w:val="20"/>
                <w:lang w:val="pt-PT"/>
              </w:rPr>
            </w:pPr>
            <w:r w:rsidRPr="009A5B0C">
              <w:rPr>
                <w:rFonts w:cs="Times New Roman"/>
                <w:b/>
                <w:bCs/>
                <w:sz w:val="20"/>
                <w:lang w:val="pt-PT"/>
              </w:rPr>
              <w:t>Questões e requisitos adicionais</w:t>
            </w:r>
          </w:p>
        </w:tc>
        <w:tc>
          <w:tcPr>
            <w:tcW w:w="5245" w:type="dxa"/>
            <w:shd w:val="clear" w:color="auto" w:fill="D9D9D9"/>
            <w:vAlign w:val="center"/>
          </w:tcPr>
          <w:p w14:paraId="385F2B65" w14:textId="22443745" w:rsidR="00C25802" w:rsidRPr="009A5B0C" w:rsidRDefault="00C25802" w:rsidP="00CB3AFC">
            <w:pPr>
              <w:spacing w:line="276" w:lineRule="auto"/>
              <w:rPr>
                <w:rFonts w:cs="Times New Roman"/>
                <w:b/>
                <w:bCs/>
                <w:sz w:val="20"/>
                <w:lang w:val="pt-PT"/>
              </w:rPr>
            </w:pPr>
            <w:r w:rsidRPr="009A5B0C">
              <w:rPr>
                <w:rFonts w:cs="Times New Roman"/>
                <w:b/>
                <w:bCs/>
                <w:sz w:val="20"/>
                <w:lang w:val="pt-PT"/>
              </w:rPr>
              <w:t>Resposta e evidências</w:t>
            </w:r>
          </w:p>
        </w:tc>
      </w:tr>
      <w:tr w:rsidR="00C25802" w:rsidRPr="009A5B0C" w14:paraId="6EE45C19" w14:textId="77777777" w:rsidTr="003603BC">
        <w:trPr>
          <w:trHeight w:val="418"/>
        </w:trPr>
        <w:tc>
          <w:tcPr>
            <w:tcW w:w="4395" w:type="dxa"/>
            <w:vMerge w:val="restart"/>
          </w:tcPr>
          <w:p w14:paraId="60B5CF19" w14:textId="60870698" w:rsidR="00C25802" w:rsidRPr="009A5B0C" w:rsidRDefault="00C25802" w:rsidP="00C25802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permStart w:id="1032158658" w:edGrp="everyone" w:colFirst="2" w:colLast="2"/>
            <w:r w:rsidRPr="009A5B0C">
              <w:rPr>
                <w:rFonts w:cs="Times New Roman"/>
                <w:sz w:val="20"/>
                <w:lang w:val="pt-PT"/>
              </w:rPr>
              <w:t>7.4 A organização deve assegurar que não haja discriminação no trabalho e ocupação.</w:t>
            </w:r>
          </w:p>
          <w:p w14:paraId="39D6E5EC" w14:textId="77777777" w:rsidR="00C25802" w:rsidRPr="009A5B0C" w:rsidRDefault="00C25802" w:rsidP="00C25802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</w:p>
          <w:p w14:paraId="05776AD2" w14:textId="7EFE5AD8" w:rsidR="00C25802" w:rsidRPr="009A5B0C" w:rsidRDefault="00C25802" w:rsidP="00C25802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r w:rsidRPr="009A5B0C">
              <w:rPr>
                <w:rFonts w:cs="Times New Roman"/>
                <w:sz w:val="20"/>
                <w:lang w:val="pt-PT"/>
              </w:rPr>
              <w:t>7.4.1 As práticas de trabalho e ocupação não são discriminatórias.</w:t>
            </w:r>
          </w:p>
          <w:p w14:paraId="0AF80FF3" w14:textId="77777777" w:rsidR="00C25802" w:rsidRPr="009A5B0C" w:rsidRDefault="00C25802" w:rsidP="00C25802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</w:p>
          <w:p w14:paraId="69888FB4" w14:textId="77777777" w:rsidR="00C25802" w:rsidRPr="009A5B0C" w:rsidRDefault="00C25802" w:rsidP="00C25802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r w:rsidRPr="009A5B0C">
              <w:rPr>
                <w:rFonts w:cs="Times New Roman"/>
                <w:sz w:val="20"/>
                <w:lang w:val="pt-PT"/>
              </w:rPr>
              <w:t xml:space="preserve"> </w:t>
            </w:r>
          </w:p>
        </w:tc>
        <w:tc>
          <w:tcPr>
            <w:tcW w:w="4394" w:type="dxa"/>
          </w:tcPr>
          <w:p w14:paraId="5618835F" w14:textId="7E6C2A6B" w:rsidR="00C25802" w:rsidRPr="009A5B0C" w:rsidRDefault="00C25802" w:rsidP="00C25802">
            <w:pPr>
              <w:spacing w:line="276" w:lineRule="auto"/>
              <w:rPr>
                <w:rFonts w:cs="Times New Roman"/>
                <w:bCs/>
                <w:sz w:val="20"/>
                <w:lang w:val="pt-PT"/>
              </w:rPr>
            </w:pPr>
            <w:r w:rsidRPr="009A5B0C">
              <w:rPr>
                <w:rFonts w:cs="Times New Roman"/>
                <w:bCs/>
                <w:sz w:val="20"/>
                <w:lang w:val="pt-PT"/>
              </w:rPr>
              <w:t>a) A organização cumpre a Cláusula 7.4?</w:t>
            </w:r>
          </w:p>
          <w:p w14:paraId="36FDCF99" w14:textId="0574C93A" w:rsidR="00C25802" w:rsidRPr="009A5B0C" w:rsidRDefault="00C25802" w:rsidP="00C25802">
            <w:pPr>
              <w:spacing w:line="276" w:lineRule="auto"/>
              <w:rPr>
                <w:rFonts w:cs="Times New Roman"/>
                <w:bCs/>
                <w:sz w:val="20"/>
                <w:lang w:val="pt-PT"/>
              </w:rPr>
            </w:pPr>
            <w:r w:rsidRPr="009A5B0C">
              <w:rPr>
                <w:rFonts w:cs="Times New Roman"/>
                <w:bCs/>
                <w:sz w:val="20"/>
                <w:lang w:val="pt-PT"/>
              </w:rPr>
              <w:t>Se sim, continue em c).</w:t>
            </w:r>
          </w:p>
        </w:tc>
        <w:tc>
          <w:tcPr>
            <w:tcW w:w="5245" w:type="dxa"/>
          </w:tcPr>
          <w:p w14:paraId="43D57488" w14:textId="7E52C199" w:rsidR="00C25802" w:rsidRPr="009A5B0C" w:rsidRDefault="00C25802" w:rsidP="00C25802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r w:rsidRPr="009A5B0C">
              <w:rPr>
                <w:rFonts w:cs="Times New Roman"/>
                <w:sz w:val="20"/>
                <w:lang w:val="pt-PT"/>
              </w:rPr>
              <w:t>Sim / Não</w:t>
            </w:r>
          </w:p>
        </w:tc>
      </w:tr>
      <w:tr w:rsidR="00C25802" w:rsidRPr="009C3CC3" w14:paraId="17C56C43" w14:textId="77777777" w:rsidTr="003603BC">
        <w:trPr>
          <w:trHeight w:val="700"/>
        </w:trPr>
        <w:tc>
          <w:tcPr>
            <w:tcW w:w="4395" w:type="dxa"/>
            <w:vMerge/>
          </w:tcPr>
          <w:p w14:paraId="49AE0AFD" w14:textId="77777777" w:rsidR="00C25802" w:rsidRPr="009A5B0C" w:rsidRDefault="00C25802" w:rsidP="00C25802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permStart w:id="1282805842" w:edGrp="everyone" w:colFirst="2" w:colLast="2"/>
            <w:permEnd w:id="1032158658"/>
          </w:p>
        </w:tc>
        <w:tc>
          <w:tcPr>
            <w:tcW w:w="4394" w:type="dxa"/>
          </w:tcPr>
          <w:p w14:paraId="34E878EF" w14:textId="39289AE8" w:rsidR="00C25802" w:rsidRPr="009A5B0C" w:rsidRDefault="00C25802" w:rsidP="00C25802">
            <w:pPr>
              <w:spacing w:line="276" w:lineRule="auto"/>
              <w:rPr>
                <w:rFonts w:cs="Times New Roman"/>
                <w:bCs/>
                <w:sz w:val="20"/>
                <w:lang w:val="pt-PT"/>
              </w:rPr>
            </w:pPr>
            <w:r w:rsidRPr="009A5B0C">
              <w:rPr>
                <w:rFonts w:cs="Times New Roman"/>
                <w:bCs/>
                <w:sz w:val="20"/>
                <w:lang w:val="pt-PT"/>
              </w:rPr>
              <w:t>b) Se a resposta acima for não, descreva como ou porquê que a organização não cumpre a Cláusula 7.4.</w:t>
            </w:r>
          </w:p>
        </w:tc>
        <w:tc>
          <w:tcPr>
            <w:tcW w:w="5245" w:type="dxa"/>
          </w:tcPr>
          <w:p w14:paraId="641514A2" w14:textId="77777777" w:rsidR="00C25802" w:rsidRPr="009A5B0C" w:rsidRDefault="00C25802" w:rsidP="00C25802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</w:p>
        </w:tc>
      </w:tr>
      <w:tr w:rsidR="00C25802" w:rsidRPr="009C3CC3" w14:paraId="46B28E6B" w14:textId="77777777" w:rsidTr="003603BC">
        <w:trPr>
          <w:trHeight w:val="1033"/>
        </w:trPr>
        <w:tc>
          <w:tcPr>
            <w:tcW w:w="4395" w:type="dxa"/>
            <w:vMerge/>
          </w:tcPr>
          <w:p w14:paraId="0BD6FEEA" w14:textId="77777777" w:rsidR="00C25802" w:rsidRPr="009A5B0C" w:rsidRDefault="00C25802" w:rsidP="00C25802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permStart w:id="2019302077" w:edGrp="everyone" w:colFirst="2" w:colLast="2"/>
            <w:permEnd w:id="1282805842"/>
          </w:p>
        </w:tc>
        <w:tc>
          <w:tcPr>
            <w:tcW w:w="4394" w:type="dxa"/>
          </w:tcPr>
          <w:p w14:paraId="51FE0FCD" w14:textId="4CF4ABFA" w:rsidR="00C25802" w:rsidRPr="009A5B0C" w:rsidRDefault="00C25802" w:rsidP="00C25802">
            <w:pPr>
              <w:spacing w:line="276" w:lineRule="auto"/>
              <w:rPr>
                <w:rFonts w:cs="Times New Roman"/>
                <w:bCs/>
                <w:sz w:val="20"/>
                <w:lang w:val="pt-PT"/>
              </w:rPr>
            </w:pPr>
            <w:r w:rsidRPr="009A5B0C">
              <w:rPr>
                <w:rFonts w:cs="Times New Roman"/>
                <w:bCs/>
                <w:sz w:val="20"/>
                <w:lang w:val="pt-PT"/>
              </w:rPr>
              <w:t>c) Para os trabalhadores individuais do local / locais que possuem o certificado, descreva como a organização sabe que está em conformidade com a Cláusula 7.4.</w:t>
            </w:r>
          </w:p>
        </w:tc>
        <w:tc>
          <w:tcPr>
            <w:tcW w:w="5245" w:type="dxa"/>
          </w:tcPr>
          <w:p w14:paraId="1813B279" w14:textId="77777777" w:rsidR="00C25802" w:rsidRPr="009A5B0C" w:rsidRDefault="00C25802" w:rsidP="00C25802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</w:p>
        </w:tc>
      </w:tr>
      <w:tr w:rsidR="00C25802" w:rsidRPr="009C3CC3" w14:paraId="6D1E91E0" w14:textId="77777777" w:rsidTr="003603BC">
        <w:trPr>
          <w:trHeight w:val="67"/>
        </w:trPr>
        <w:tc>
          <w:tcPr>
            <w:tcW w:w="4395" w:type="dxa"/>
            <w:vMerge/>
          </w:tcPr>
          <w:p w14:paraId="4B0E7D21" w14:textId="77777777" w:rsidR="00C25802" w:rsidRPr="009A5B0C" w:rsidRDefault="00C25802" w:rsidP="00C25802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permStart w:id="2034703180" w:edGrp="everyone" w:colFirst="2" w:colLast="2"/>
            <w:permEnd w:id="2019302077"/>
          </w:p>
        </w:tc>
        <w:tc>
          <w:tcPr>
            <w:tcW w:w="4394" w:type="dxa"/>
          </w:tcPr>
          <w:p w14:paraId="05E3482A" w14:textId="7397DBCE" w:rsidR="00C25802" w:rsidRPr="009A5B0C" w:rsidRDefault="00C25802" w:rsidP="00C25802">
            <w:pPr>
              <w:spacing w:line="276" w:lineRule="auto"/>
              <w:rPr>
                <w:rFonts w:cs="Times New Roman"/>
                <w:bCs/>
                <w:sz w:val="20"/>
                <w:lang w:val="pt-PT"/>
              </w:rPr>
            </w:pPr>
            <w:r w:rsidRPr="009A5B0C">
              <w:rPr>
                <w:rFonts w:cs="Times New Roman"/>
                <w:bCs/>
                <w:sz w:val="20"/>
                <w:lang w:val="pt-PT"/>
              </w:rPr>
              <w:t>d) Identificar quaisquer documentos ou outros registos (e sua localização) nos quais se baseia para verificar o cumprimento da Cláusula 7.4.</w:t>
            </w:r>
          </w:p>
        </w:tc>
        <w:tc>
          <w:tcPr>
            <w:tcW w:w="5245" w:type="dxa"/>
            <w:shd w:val="clear" w:color="auto" w:fill="auto"/>
          </w:tcPr>
          <w:p w14:paraId="698B3A93" w14:textId="17FC8777" w:rsidR="00BB1DEA" w:rsidRPr="00133628" w:rsidRDefault="00BB1DEA" w:rsidP="00C25802">
            <w:pPr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t-PT"/>
              </w:rPr>
            </w:pPr>
            <w:r w:rsidRPr="00133628">
              <w:rPr>
                <w:rFonts w:cs="Times New Roman"/>
                <w:b/>
                <w:bCs/>
                <w:sz w:val="20"/>
                <w:szCs w:val="20"/>
                <w:lang w:val="pt-PT"/>
              </w:rPr>
              <w:t xml:space="preserve">EXEMPLOS </w:t>
            </w:r>
            <w:r w:rsidRPr="00133628">
              <w:rPr>
                <w:rFonts w:cs="Times New Roman"/>
                <w:sz w:val="20"/>
                <w:szCs w:val="20"/>
                <w:lang w:val="pt-PT"/>
              </w:rPr>
              <w:t>DE DOCUMENTOS QUE PODEM SERVIR DE EVIDÊNCIA</w:t>
            </w:r>
          </w:p>
          <w:p w14:paraId="13E8AB48" w14:textId="0DAB7F2D" w:rsidR="00C25802" w:rsidRPr="00E661FB" w:rsidRDefault="00E661FB" w:rsidP="00C25802">
            <w:pPr>
              <w:spacing w:line="276" w:lineRule="auto"/>
              <w:rPr>
                <w:rFonts w:cs="Arial"/>
                <w:sz w:val="20"/>
                <w:szCs w:val="20"/>
                <w:lang w:val="pt-PT"/>
              </w:rPr>
            </w:pPr>
            <w:r w:rsidRPr="00E661FB">
              <w:rPr>
                <w:rFonts w:cs="Arial"/>
                <w:sz w:val="20"/>
                <w:szCs w:val="20"/>
                <w:lang w:val="pt-PT"/>
              </w:rPr>
              <w:t xml:space="preserve">- </w:t>
            </w:r>
            <w:r w:rsidR="00C25802" w:rsidRPr="00E661FB">
              <w:rPr>
                <w:rFonts w:cs="Arial"/>
                <w:sz w:val="20"/>
                <w:szCs w:val="20"/>
                <w:lang w:val="pt-PT"/>
              </w:rPr>
              <w:t>Relatório Único</w:t>
            </w:r>
          </w:p>
          <w:p w14:paraId="2567D801" w14:textId="77777777" w:rsidR="00E661FB" w:rsidRPr="00E661FB" w:rsidRDefault="00E661FB" w:rsidP="00C25802">
            <w:pPr>
              <w:rPr>
                <w:rFonts w:cs="Arial"/>
                <w:sz w:val="20"/>
                <w:szCs w:val="20"/>
                <w:lang w:val="pt-PT"/>
              </w:rPr>
            </w:pPr>
            <w:r w:rsidRPr="00E661FB">
              <w:rPr>
                <w:rFonts w:cs="Arial"/>
                <w:sz w:val="20"/>
                <w:szCs w:val="20"/>
                <w:lang w:val="pt-PT"/>
              </w:rPr>
              <w:t xml:space="preserve">- </w:t>
            </w:r>
            <w:r w:rsidR="00C25802" w:rsidRPr="00E661FB">
              <w:rPr>
                <w:rFonts w:cs="Arial"/>
                <w:sz w:val="20"/>
                <w:szCs w:val="20"/>
                <w:lang w:val="pt-PT"/>
              </w:rPr>
              <w:t xml:space="preserve">Entrevistas aos trabalhadores </w:t>
            </w:r>
          </w:p>
          <w:p w14:paraId="484B8BA0" w14:textId="5EC9B126" w:rsidR="005E52FE" w:rsidRPr="00E661FB" w:rsidRDefault="00E661FB" w:rsidP="00C25802">
            <w:pPr>
              <w:rPr>
                <w:rFonts w:cs="Arial"/>
                <w:sz w:val="20"/>
                <w:szCs w:val="20"/>
                <w:lang w:val="pt-PT"/>
              </w:rPr>
            </w:pPr>
            <w:r w:rsidRPr="00E661FB">
              <w:rPr>
                <w:rFonts w:cs="Arial"/>
                <w:sz w:val="20"/>
                <w:szCs w:val="20"/>
                <w:lang w:val="pt-PT"/>
              </w:rPr>
              <w:t xml:space="preserve">- </w:t>
            </w:r>
            <w:r w:rsidR="005E52FE" w:rsidRPr="00E661FB">
              <w:rPr>
                <w:rFonts w:cs="Arial"/>
                <w:sz w:val="20"/>
                <w:szCs w:val="20"/>
                <w:lang w:val="pt-PT"/>
              </w:rPr>
              <w:t>Procedimentos e registos de disputas e reclamações</w:t>
            </w:r>
          </w:p>
          <w:p w14:paraId="3E8ED8DD" w14:textId="44FB0FF0" w:rsidR="005E52FE" w:rsidRPr="00E661FB" w:rsidRDefault="00E661FB" w:rsidP="00C25802">
            <w:pPr>
              <w:rPr>
                <w:rFonts w:cs="Arial"/>
                <w:sz w:val="20"/>
                <w:szCs w:val="20"/>
                <w:lang w:val="pt-PT"/>
              </w:rPr>
            </w:pPr>
            <w:r w:rsidRPr="00E661FB">
              <w:rPr>
                <w:rFonts w:cs="Arial"/>
                <w:sz w:val="20"/>
                <w:szCs w:val="20"/>
                <w:lang w:val="pt-PT"/>
              </w:rPr>
              <w:t xml:space="preserve">- </w:t>
            </w:r>
            <w:r w:rsidR="00C25802" w:rsidRPr="00E661FB">
              <w:rPr>
                <w:rFonts w:cs="Arial"/>
                <w:sz w:val="20"/>
                <w:szCs w:val="20"/>
                <w:lang w:val="pt-PT"/>
              </w:rPr>
              <w:t xml:space="preserve">Anúncios de oferta de emprego </w:t>
            </w:r>
          </w:p>
          <w:p w14:paraId="52835B89" w14:textId="02626B52" w:rsidR="005E52FE" w:rsidRPr="00E661FB" w:rsidRDefault="00E661FB" w:rsidP="00C25802">
            <w:pPr>
              <w:rPr>
                <w:rFonts w:cs="Arial"/>
                <w:sz w:val="20"/>
                <w:szCs w:val="20"/>
                <w:lang w:val="pt-PT"/>
              </w:rPr>
            </w:pPr>
            <w:r w:rsidRPr="00E661FB">
              <w:rPr>
                <w:rFonts w:cs="Arial"/>
                <w:bCs/>
                <w:sz w:val="20"/>
                <w:szCs w:val="20"/>
                <w:lang w:val="pt-PT"/>
              </w:rPr>
              <w:t xml:space="preserve">- </w:t>
            </w:r>
            <w:r w:rsidR="005E52FE" w:rsidRPr="00E661FB">
              <w:rPr>
                <w:rFonts w:cs="Arial"/>
                <w:bCs/>
                <w:sz w:val="20"/>
                <w:szCs w:val="20"/>
                <w:lang w:val="pt-PT"/>
              </w:rPr>
              <w:t>Contratos ou acordos de trabalho</w:t>
            </w:r>
            <w:r w:rsidR="005E52FE" w:rsidRPr="00E661FB">
              <w:rPr>
                <w:rFonts w:cs="Arial"/>
                <w:sz w:val="20"/>
                <w:szCs w:val="20"/>
                <w:lang w:val="pt-PT"/>
              </w:rPr>
              <w:t xml:space="preserve"> </w:t>
            </w:r>
          </w:p>
          <w:p w14:paraId="28F860D1" w14:textId="7A9DD57E" w:rsidR="00C25802" w:rsidRPr="00E661FB" w:rsidRDefault="00E661FB" w:rsidP="00E661FB">
            <w:pPr>
              <w:rPr>
                <w:rFonts w:cs="Arial"/>
                <w:sz w:val="20"/>
                <w:szCs w:val="20"/>
                <w:lang w:val="pt-PT"/>
              </w:rPr>
            </w:pPr>
            <w:r w:rsidRPr="00E661FB">
              <w:rPr>
                <w:rFonts w:cs="Arial"/>
                <w:sz w:val="20"/>
                <w:szCs w:val="20"/>
                <w:lang w:val="pt-PT"/>
              </w:rPr>
              <w:t xml:space="preserve">- </w:t>
            </w:r>
            <w:r w:rsidR="005E52FE" w:rsidRPr="00E661FB">
              <w:rPr>
                <w:rFonts w:cs="Arial"/>
                <w:sz w:val="20"/>
                <w:szCs w:val="20"/>
                <w:lang w:val="pt-PT"/>
              </w:rPr>
              <w:t>Recibos de Vencimento</w:t>
            </w:r>
            <w:r w:rsidR="00C25802" w:rsidRPr="00E661FB">
              <w:rPr>
                <w:rFonts w:cs="Arial"/>
                <w:sz w:val="20"/>
                <w:szCs w:val="20"/>
                <w:lang w:val="pt-PT"/>
              </w:rPr>
              <w:t xml:space="preserve"> / registos de pagamento</w:t>
            </w:r>
          </w:p>
          <w:p w14:paraId="1D11E55A" w14:textId="6560E249" w:rsidR="00D136F1" w:rsidRPr="00E661FB" w:rsidRDefault="00E661FB" w:rsidP="00C25802">
            <w:pPr>
              <w:rPr>
                <w:rFonts w:cs="Arial"/>
                <w:sz w:val="20"/>
                <w:szCs w:val="20"/>
                <w:lang w:val="pt-PT"/>
              </w:rPr>
            </w:pPr>
            <w:r w:rsidRPr="00E661FB">
              <w:rPr>
                <w:rFonts w:cs="Arial"/>
                <w:sz w:val="20"/>
                <w:szCs w:val="20"/>
                <w:lang w:val="pt-PT"/>
              </w:rPr>
              <w:t xml:space="preserve">- </w:t>
            </w:r>
            <w:r w:rsidR="00D136F1" w:rsidRPr="00E661FB">
              <w:rPr>
                <w:rFonts w:cs="Arial"/>
                <w:sz w:val="20"/>
                <w:szCs w:val="20"/>
                <w:lang w:val="pt-PT"/>
              </w:rPr>
              <w:t xml:space="preserve">Proporção demográfica de empregos </w:t>
            </w:r>
          </w:p>
          <w:p w14:paraId="5BA6F3A3" w14:textId="1414490C" w:rsidR="00C25802" w:rsidRPr="00E661FB" w:rsidRDefault="00E661FB" w:rsidP="00E661FB">
            <w:pPr>
              <w:rPr>
                <w:rFonts w:cs="Arial"/>
                <w:sz w:val="20"/>
                <w:szCs w:val="20"/>
                <w:lang w:val="pt-PT"/>
              </w:rPr>
            </w:pPr>
            <w:r w:rsidRPr="00E661FB">
              <w:rPr>
                <w:rFonts w:cs="Arial"/>
                <w:sz w:val="20"/>
                <w:szCs w:val="20"/>
                <w:lang w:val="pt-PT"/>
              </w:rPr>
              <w:t xml:space="preserve">- </w:t>
            </w:r>
            <w:r w:rsidR="00C25802" w:rsidRPr="00E661FB">
              <w:rPr>
                <w:rFonts w:cs="Arial"/>
                <w:sz w:val="20"/>
                <w:szCs w:val="20"/>
                <w:lang w:val="pt-PT"/>
              </w:rPr>
              <w:t>Registos de inspeção do trabalho</w:t>
            </w:r>
          </w:p>
          <w:p w14:paraId="35432CE8" w14:textId="69431804" w:rsidR="00C25802" w:rsidRPr="00D136F1" w:rsidRDefault="00E661FB" w:rsidP="00E661FB">
            <w:pPr>
              <w:rPr>
                <w:lang w:val="pt-PT"/>
              </w:rPr>
            </w:pPr>
            <w:r w:rsidRPr="00E661FB">
              <w:rPr>
                <w:rFonts w:cs="Arial"/>
                <w:sz w:val="20"/>
                <w:szCs w:val="20"/>
                <w:lang w:val="pt-PT"/>
              </w:rPr>
              <w:t xml:space="preserve">- </w:t>
            </w:r>
            <w:r w:rsidR="00C25802" w:rsidRPr="00E661FB">
              <w:rPr>
                <w:rFonts w:cs="Arial"/>
                <w:sz w:val="20"/>
                <w:szCs w:val="20"/>
                <w:lang w:val="pt-PT"/>
              </w:rPr>
              <w:t>Avaliação de trabalho / avaliações de desempenho</w:t>
            </w:r>
          </w:p>
        </w:tc>
      </w:tr>
      <w:tr w:rsidR="00C25802" w:rsidRPr="004671BD" w14:paraId="6000A812" w14:textId="77777777" w:rsidTr="003603BC">
        <w:trPr>
          <w:trHeight w:val="702"/>
        </w:trPr>
        <w:tc>
          <w:tcPr>
            <w:tcW w:w="4395" w:type="dxa"/>
            <w:vMerge/>
          </w:tcPr>
          <w:p w14:paraId="48CF3729" w14:textId="77777777" w:rsidR="00C25802" w:rsidRPr="009A5B0C" w:rsidRDefault="00C25802" w:rsidP="00C25802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permStart w:id="1425292196" w:edGrp="everyone" w:colFirst="2" w:colLast="2"/>
            <w:permEnd w:id="2034703180"/>
          </w:p>
        </w:tc>
        <w:tc>
          <w:tcPr>
            <w:tcW w:w="4394" w:type="dxa"/>
          </w:tcPr>
          <w:p w14:paraId="5083F23D" w14:textId="6524F45A" w:rsidR="00C25802" w:rsidRPr="009A5B0C" w:rsidRDefault="00C25802" w:rsidP="00C25802">
            <w:pPr>
              <w:spacing w:line="276" w:lineRule="auto"/>
              <w:rPr>
                <w:rFonts w:cs="Times New Roman"/>
                <w:bCs/>
                <w:sz w:val="20"/>
                <w:lang w:val="pt-PT"/>
              </w:rPr>
            </w:pPr>
            <w:r w:rsidRPr="009A5B0C">
              <w:rPr>
                <w:rFonts w:cs="Times New Roman"/>
                <w:bCs/>
                <w:sz w:val="20"/>
                <w:lang w:val="pt-PT"/>
              </w:rPr>
              <w:t>e) Identificar e descrever quaisquer obrigações legais que podem afetar a capacidade de cumprir a Cláusula 7.4.</w:t>
            </w:r>
          </w:p>
        </w:tc>
        <w:tc>
          <w:tcPr>
            <w:tcW w:w="5245" w:type="dxa"/>
          </w:tcPr>
          <w:p w14:paraId="6896106A" w14:textId="1F1EFE5C" w:rsidR="00C25802" w:rsidRPr="009A5B0C" w:rsidRDefault="009D36CB" w:rsidP="00C25802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r w:rsidRPr="009D36CB">
              <w:rPr>
                <w:rFonts w:cs="Times New Roman"/>
                <w:sz w:val="20"/>
                <w:lang w:val="pt-PT"/>
              </w:rPr>
              <w:t>NA. (ver NOTA)</w:t>
            </w:r>
          </w:p>
        </w:tc>
      </w:tr>
      <w:tr w:rsidR="00C25802" w:rsidRPr="004671BD" w14:paraId="463FB286" w14:textId="77777777" w:rsidTr="003603BC">
        <w:trPr>
          <w:trHeight w:val="316"/>
        </w:trPr>
        <w:tc>
          <w:tcPr>
            <w:tcW w:w="4395" w:type="dxa"/>
            <w:vMerge/>
          </w:tcPr>
          <w:p w14:paraId="143C9428" w14:textId="77777777" w:rsidR="00C25802" w:rsidRPr="009A5B0C" w:rsidRDefault="00C25802" w:rsidP="00C25802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permStart w:id="1582583374" w:edGrp="everyone" w:colFirst="2" w:colLast="2"/>
            <w:permEnd w:id="1425292196"/>
          </w:p>
        </w:tc>
        <w:tc>
          <w:tcPr>
            <w:tcW w:w="4394" w:type="dxa"/>
          </w:tcPr>
          <w:p w14:paraId="730C7F4C" w14:textId="1C3938F3" w:rsidR="00C25802" w:rsidRPr="009A5B0C" w:rsidRDefault="00C25802" w:rsidP="00C25802">
            <w:pPr>
              <w:spacing w:line="276" w:lineRule="auto"/>
              <w:rPr>
                <w:rFonts w:cs="Times New Roman"/>
                <w:bCs/>
                <w:sz w:val="20"/>
                <w:lang w:val="pt-PT"/>
              </w:rPr>
            </w:pPr>
            <w:r w:rsidRPr="009A5B0C">
              <w:rPr>
                <w:rFonts w:cs="Times New Roman"/>
                <w:bCs/>
                <w:sz w:val="20"/>
                <w:lang w:val="pt-PT"/>
              </w:rPr>
              <w:t>f) Anexar uma Política, ou declarações, feita pela organização, que inclua a Cláusula 7.4.</w:t>
            </w:r>
          </w:p>
        </w:tc>
        <w:tc>
          <w:tcPr>
            <w:tcW w:w="5245" w:type="dxa"/>
          </w:tcPr>
          <w:p w14:paraId="5D55F909" w14:textId="7BA0424B" w:rsidR="00C25802" w:rsidRPr="009A5B0C" w:rsidRDefault="00C25802" w:rsidP="00C25802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r>
              <w:rPr>
                <w:rFonts w:cs="Times New Roman"/>
                <w:sz w:val="20"/>
                <w:lang w:val="pt-PT"/>
              </w:rPr>
              <w:t>Ver Política da Organização</w:t>
            </w:r>
          </w:p>
        </w:tc>
      </w:tr>
      <w:permEnd w:id="1582583374"/>
    </w:tbl>
    <w:p w14:paraId="431971A7" w14:textId="77777777" w:rsidR="00E661FB" w:rsidRPr="00133628" w:rsidRDefault="00E661FB" w:rsidP="000E41EE">
      <w:pPr>
        <w:spacing w:line="276" w:lineRule="auto"/>
        <w:rPr>
          <w:rFonts w:eastAsia="Calibri" w:cs="Times New Roman"/>
          <w:b/>
          <w:lang w:val="pt-PT"/>
        </w:rPr>
      </w:pPr>
    </w:p>
    <w:p w14:paraId="0482802F" w14:textId="77777777" w:rsidR="00E661FB" w:rsidRPr="00133628" w:rsidRDefault="00E661FB" w:rsidP="000E41EE">
      <w:pPr>
        <w:spacing w:line="276" w:lineRule="auto"/>
        <w:rPr>
          <w:rFonts w:eastAsia="Calibri" w:cs="Times New Roman"/>
          <w:b/>
          <w:lang w:val="pt-PT"/>
        </w:rPr>
      </w:pPr>
    </w:p>
    <w:p w14:paraId="560BB5A9" w14:textId="67848807" w:rsidR="000E41EE" w:rsidRPr="009A5B0C" w:rsidRDefault="005813CE" w:rsidP="000E41EE">
      <w:pPr>
        <w:spacing w:line="276" w:lineRule="auto"/>
        <w:rPr>
          <w:rFonts w:eastAsia="Calibri" w:cs="Times New Roman"/>
          <w:lang w:val="pt-PT"/>
        </w:rPr>
      </w:pPr>
      <w:r w:rsidRPr="009A5B0C">
        <w:rPr>
          <w:rFonts w:eastAsia="Calibri" w:cs="Times New Roman"/>
          <w:b/>
          <w:lang w:val="pt-PT"/>
        </w:rPr>
        <w:t>Liberdade de associação e direito à negociação coletiva</w:t>
      </w:r>
    </w:p>
    <w:tbl>
      <w:tblPr>
        <w:tblStyle w:val="TableGrid1"/>
        <w:tblW w:w="14034" w:type="dxa"/>
        <w:tblInd w:w="-5" w:type="dxa"/>
        <w:tblLook w:val="04A0" w:firstRow="1" w:lastRow="0" w:firstColumn="1" w:lastColumn="0" w:noHBand="0" w:noVBand="1"/>
      </w:tblPr>
      <w:tblGrid>
        <w:gridCol w:w="4395"/>
        <w:gridCol w:w="4394"/>
        <w:gridCol w:w="5245"/>
      </w:tblGrid>
      <w:tr w:rsidR="00C25802" w:rsidRPr="009A5B0C" w14:paraId="6217E3EE" w14:textId="77777777" w:rsidTr="003603BC">
        <w:trPr>
          <w:trHeight w:val="452"/>
        </w:trPr>
        <w:tc>
          <w:tcPr>
            <w:tcW w:w="4395" w:type="dxa"/>
            <w:shd w:val="clear" w:color="auto" w:fill="D9D9D9"/>
            <w:vAlign w:val="center"/>
          </w:tcPr>
          <w:p w14:paraId="61C4C1D9" w14:textId="65124E6A" w:rsidR="00C25802" w:rsidRPr="009A5B0C" w:rsidRDefault="00C25802" w:rsidP="00CB3AFC">
            <w:pPr>
              <w:spacing w:line="276" w:lineRule="auto"/>
              <w:rPr>
                <w:rFonts w:cs="Times New Roman"/>
                <w:b/>
                <w:bCs/>
                <w:sz w:val="20"/>
                <w:lang w:val="pt-PT"/>
              </w:rPr>
            </w:pPr>
            <w:r w:rsidRPr="009A5B0C">
              <w:rPr>
                <w:rFonts w:cs="Times New Roman"/>
                <w:b/>
                <w:bCs/>
                <w:sz w:val="20"/>
                <w:lang w:val="pt-PT"/>
              </w:rPr>
              <w:t>Requisito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544D7AEC" w14:textId="0A572755" w:rsidR="00C25802" w:rsidRPr="009A5B0C" w:rsidRDefault="00C25802" w:rsidP="00CB3AFC">
            <w:pPr>
              <w:spacing w:line="276" w:lineRule="auto"/>
              <w:rPr>
                <w:rFonts w:cs="Times New Roman"/>
                <w:b/>
                <w:bCs/>
                <w:sz w:val="20"/>
                <w:lang w:val="pt-PT"/>
              </w:rPr>
            </w:pPr>
            <w:r w:rsidRPr="009A5B0C">
              <w:rPr>
                <w:rFonts w:cs="Times New Roman"/>
                <w:b/>
                <w:bCs/>
                <w:sz w:val="20"/>
                <w:lang w:val="pt-PT"/>
              </w:rPr>
              <w:t>Questões e requisitos adicionais</w:t>
            </w:r>
          </w:p>
        </w:tc>
        <w:tc>
          <w:tcPr>
            <w:tcW w:w="5245" w:type="dxa"/>
            <w:shd w:val="clear" w:color="auto" w:fill="D9D9D9"/>
            <w:vAlign w:val="center"/>
          </w:tcPr>
          <w:p w14:paraId="0D8C8004" w14:textId="47287B23" w:rsidR="00C25802" w:rsidRPr="009A5B0C" w:rsidRDefault="00C25802" w:rsidP="00CB3AFC">
            <w:pPr>
              <w:spacing w:line="276" w:lineRule="auto"/>
              <w:rPr>
                <w:rFonts w:cs="Times New Roman"/>
                <w:b/>
                <w:bCs/>
                <w:sz w:val="20"/>
                <w:lang w:val="pt-PT"/>
              </w:rPr>
            </w:pPr>
            <w:r w:rsidRPr="009A5B0C">
              <w:rPr>
                <w:rFonts w:cs="Times New Roman"/>
                <w:b/>
                <w:bCs/>
                <w:sz w:val="20"/>
                <w:lang w:val="pt-PT"/>
              </w:rPr>
              <w:t>Resposta e evidências</w:t>
            </w:r>
          </w:p>
        </w:tc>
      </w:tr>
      <w:tr w:rsidR="00C25802" w:rsidRPr="009A5B0C" w14:paraId="44A888B2" w14:textId="77777777" w:rsidTr="00133628">
        <w:trPr>
          <w:trHeight w:val="557"/>
        </w:trPr>
        <w:tc>
          <w:tcPr>
            <w:tcW w:w="4395" w:type="dxa"/>
            <w:vMerge w:val="restart"/>
          </w:tcPr>
          <w:p w14:paraId="02D95958" w14:textId="77777777" w:rsidR="00C25802" w:rsidRPr="009A5B0C" w:rsidRDefault="00C25802" w:rsidP="002B72CD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permStart w:id="1773622583" w:edGrp="everyone" w:colFirst="2" w:colLast="2"/>
            <w:r w:rsidRPr="009A5B0C">
              <w:rPr>
                <w:rFonts w:cs="Times New Roman"/>
                <w:sz w:val="20"/>
                <w:lang w:val="pt-PT"/>
              </w:rPr>
              <w:t>7.5 A organização deve respeitar a liberdade de associação e o direito efetivo à negociação coletiva.</w:t>
            </w:r>
          </w:p>
          <w:p w14:paraId="674545A1" w14:textId="77777777" w:rsidR="00C25802" w:rsidRPr="009A5B0C" w:rsidRDefault="00C25802" w:rsidP="002B72CD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</w:p>
          <w:p w14:paraId="678D2853" w14:textId="733D3779" w:rsidR="00C25802" w:rsidRPr="009A5B0C" w:rsidRDefault="00C25802" w:rsidP="002B72CD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r w:rsidRPr="009A5B0C">
              <w:rPr>
                <w:rFonts w:cs="Times New Roman"/>
                <w:sz w:val="20"/>
                <w:lang w:val="pt-PT"/>
              </w:rPr>
              <w:t xml:space="preserve">7.5.1 Os trabalhadores podem estabelecer ou </w:t>
            </w:r>
            <w:r>
              <w:rPr>
                <w:rFonts w:cs="Times New Roman"/>
                <w:sz w:val="20"/>
                <w:lang w:val="pt-PT"/>
              </w:rPr>
              <w:t xml:space="preserve">aderir </w:t>
            </w:r>
            <w:r w:rsidRPr="009A5B0C">
              <w:rPr>
                <w:rFonts w:cs="Times New Roman"/>
                <w:sz w:val="20"/>
                <w:lang w:val="pt-PT"/>
              </w:rPr>
              <w:t xml:space="preserve">  </w:t>
            </w:r>
            <w:r>
              <w:rPr>
                <w:rFonts w:cs="Times New Roman"/>
                <w:sz w:val="20"/>
                <w:lang w:val="pt-PT"/>
              </w:rPr>
              <w:t xml:space="preserve">a </w:t>
            </w:r>
            <w:r w:rsidRPr="009A5B0C">
              <w:rPr>
                <w:rFonts w:cs="Times New Roman"/>
                <w:sz w:val="20"/>
                <w:lang w:val="pt-PT"/>
              </w:rPr>
              <w:t>organizações de trabalhadores d</w:t>
            </w:r>
            <w:r>
              <w:rPr>
                <w:rFonts w:cs="Times New Roman"/>
                <w:sz w:val="20"/>
                <w:lang w:val="pt-PT"/>
              </w:rPr>
              <w:t>a</w:t>
            </w:r>
            <w:r w:rsidRPr="009A5B0C">
              <w:rPr>
                <w:rFonts w:cs="Times New Roman"/>
                <w:sz w:val="20"/>
                <w:lang w:val="pt-PT"/>
              </w:rPr>
              <w:t xml:space="preserve"> sua própria escolha (por iniciativa própria).</w:t>
            </w:r>
          </w:p>
          <w:p w14:paraId="2D50EC25" w14:textId="77777777" w:rsidR="00C25802" w:rsidRPr="009A5B0C" w:rsidRDefault="00C25802" w:rsidP="002B72CD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</w:p>
          <w:p w14:paraId="148001D0" w14:textId="1155ECCB" w:rsidR="00C25802" w:rsidRPr="009A5B0C" w:rsidRDefault="00C25802" w:rsidP="002B72CD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r w:rsidRPr="009A5B0C">
              <w:rPr>
                <w:rFonts w:cs="Times New Roman"/>
                <w:sz w:val="20"/>
                <w:lang w:val="pt-PT"/>
              </w:rPr>
              <w:lastRenderedPageBreak/>
              <w:t>7.5.2 A organização respeita a plena liberdade das organizações de trabalhadores para redigir a sua constituição e regras.</w:t>
            </w:r>
          </w:p>
          <w:p w14:paraId="0DD24F26" w14:textId="77777777" w:rsidR="00C25802" w:rsidRPr="009A5B0C" w:rsidRDefault="00C25802" w:rsidP="002B72CD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</w:p>
          <w:p w14:paraId="58331C53" w14:textId="77777777" w:rsidR="00C25802" w:rsidRPr="009A5B0C" w:rsidRDefault="00C25802" w:rsidP="002B72CD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r w:rsidRPr="009A5B0C">
              <w:rPr>
                <w:rFonts w:cs="Times New Roman"/>
                <w:sz w:val="20"/>
                <w:lang w:val="pt-PT"/>
              </w:rPr>
              <w:t>7.5.3 A organização respeita os direitos dos trabalhadores de se envolverem em atividades legais relacionadas à formação, adesão ou assistência a uma organização de trabalhadores, ou de se abster de fazer o mesmo, e não discriminará ou punirá os trabalhadores por exercerem esses direitos.</w:t>
            </w:r>
          </w:p>
          <w:p w14:paraId="3BD28CD8" w14:textId="77777777" w:rsidR="00C25802" w:rsidRPr="009A5B0C" w:rsidRDefault="00C25802" w:rsidP="002B72CD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</w:p>
          <w:p w14:paraId="17721B81" w14:textId="5F281869" w:rsidR="00C25802" w:rsidRPr="009A5B0C" w:rsidRDefault="00C25802" w:rsidP="002B72CD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r w:rsidRPr="009A5B0C">
              <w:rPr>
                <w:rFonts w:cs="Times New Roman"/>
                <w:sz w:val="20"/>
                <w:lang w:val="pt-PT"/>
              </w:rPr>
              <w:t>7.5.4 A organização negoceia, com organizações de trabalhadores legalmente estabelecidas e / ou representantes devidamente selecionados, de boa fé e com os melhores esforços para chegar a um acordo coletivo de trabalho.</w:t>
            </w:r>
          </w:p>
          <w:p w14:paraId="0F95DFF6" w14:textId="77777777" w:rsidR="00C25802" w:rsidRPr="009A5B0C" w:rsidRDefault="00C25802" w:rsidP="002B72CD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</w:p>
          <w:p w14:paraId="751E89D7" w14:textId="587660E4" w:rsidR="00C25802" w:rsidRPr="009A5B0C" w:rsidRDefault="00C25802" w:rsidP="002B72CD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r w:rsidRPr="009A5B0C">
              <w:rPr>
                <w:rFonts w:cs="Times New Roman"/>
                <w:sz w:val="20"/>
                <w:lang w:val="pt-PT"/>
              </w:rPr>
              <w:t>7.5.5 Onde existe, os acordos de negociação coletiva são implementados.</w:t>
            </w:r>
          </w:p>
        </w:tc>
        <w:tc>
          <w:tcPr>
            <w:tcW w:w="4394" w:type="dxa"/>
          </w:tcPr>
          <w:p w14:paraId="7B1155B1" w14:textId="49B09856" w:rsidR="00C25802" w:rsidRPr="009A5B0C" w:rsidRDefault="00C25802" w:rsidP="002B72CD">
            <w:pPr>
              <w:spacing w:line="276" w:lineRule="auto"/>
              <w:rPr>
                <w:rFonts w:cs="Times New Roman"/>
                <w:bCs/>
                <w:sz w:val="20"/>
                <w:lang w:val="pt-PT"/>
              </w:rPr>
            </w:pPr>
            <w:r w:rsidRPr="009A5B0C">
              <w:rPr>
                <w:rFonts w:cs="Times New Roman"/>
                <w:bCs/>
                <w:sz w:val="20"/>
                <w:lang w:val="pt-PT"/>
              </w:rPr>
              <w:lastRenderedPageBreak/>
              <w:t>a) A organização cumpre a Cláusula 7.5?</w:t>
            </w:r>
          </w:p>
          <w:p w14:paraId="2F9AEEC6" w14:textId="63116481" w:rsidR="00C25802" w:rsidRPr="009A5B0C" w:rsidRDefault="00C25802" w:rsidP="002B72CD">
            <w:pPr>
              <w:spacing w:line="276" w:lineRule="auto"/>
              <w:rPr>
                <w:rFonts w:cs="Times New Roman"/>
                <w:bCs/>
                <w:sz w:val="20"/>
                <w:lang w:val="pt-PT"/>
              </w:rPr>
            </w:pPr>
            <w:r w:rsidRPr="009A5B0C">
              <w:rPr>
                <w:rFonts w:cs="Times New Roman"/>
                <w:bCs/>
                <w:sz w:val="20"/>
                <w:lang w:val="pt-PT"/>
              </w:rPr>
              <w:t>Se sim, continue em c).</w:t>
            </w:r>
          </w:p>
        </w:tc>
        <w:tc>
          <w:tcPr>
            <w:tcW w:w="5245" w:type="dxa"/>
          </w:tcPr>
          <w:p w14:paraId="1B2063FC" w14:textId="710A97A9" w:rsidR="00C25802" w:rsidRPr="009A5B0C" w:rsidRDefault="00C25802" w:rsidP="002B72CD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r>
              <w:rPr>
                <w:rFonts w:cs="Times New Roman"/>
                <w:sz w:val="20"/>
                <w:lang w:val="pt-PT"/>
              </w:rPr>
              <w:t>Sim / Não</w:t>
            </w:r>
          </w:p>
        </w:tc>
      </w:tr>
      <w:tr w:rsidR="00C25802" w:rsidRPr="009C3CC3" w14:paraId="1A5F4341" w14:textId="77777777" w:rsidTr="003603BC">
        <w:trPr>
          <w:trHeight w:val="341"/>
        </w:trPr>
        <w:tc>
          <w:tcPr>
            <w:tcW w:w="4395" w:type="dxa"/>
            <w:vMerge/>
          </w:tcPr>
          <w:p w14:paraId="1090FFD1" w14:textId="77777777" w:rsidR="00C25802" w:rsidRPr="009A5B0C" w:rsidRDefault="00C25802" w:rsidP="002B72CD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permStart w:id="412375636" w:edGrp="everyone" w:colFirst="2" w:colLast="2"/>
            <w:permEnd w:id="1773622583"/>
          </w:p>
        </w:tc>
        <w:tc>
          <w:tcPr>
            <w:tcW w:w="4394" w:type="dxa"/>
          </w:tcPr>
          <w:p w14:paraId="25B29EAA" w14:textId="2C122ED7" w:rsidR="00C25802" w:rsidRPr="009A5B0C" w:rsidRDefault="00C25802" w:rsidP="002B72CD">
            <w:pPr>
              <w:spacing w:line="276" w:lineRule="auto"/>
              <w:rPr>
                <w:rFonts w:cs="Times New Roman"/>
                <w:bCs/>
                <w:sz w:val="20"/>
                <w:lang w:val="pt-PT"/>
              </w:rPr>
            </w:pPr>
            <w:r w:rsidRPr="009A5B0C">
              <w:rPr>
                <w:rFonts w:cs="Times New Roman"/>
                <w:bCs/>
                <w:sz w:val="20"/>
                <w:lang w:val="pt-PT"/>
              </w:rPr>
              <w:t>b) Se a resposta acima for não, descreva como ou porquê que a organização não cumpre a Cláusula 7.5.</w:t>
            </w:r>
          </w:p>
        </w:tc>
        <w:tc>
          <w:tcPr>
            <w:tcW w:w="5245" w:type="dxa"/>
          </w:tcPr>
          <w:p w14:paraId="7D860AF5" w14:textId="77777777" w:rsidR="00C25802" w:rsidRPr="009A5B0C" w:rsidRDefault="00C25802" w:rsidP="002B72CD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</w:p>
        </w:tc>
      </w:tr>
      <w:tr w:rsidR="00C25802" w:rsidRPr="009C3CC3" w14:paraId="1461923A" w14:textId="77777777" w:rsidTr="003603BC">
        <w:trPr>
          <w:trHeight w:val="1033"/>
        </w:trPr>
        <w:tc>
          <w:tcPr>
            <w:tcW w:w="4395" w:type="dxa"/>
            <w:vMerge/>
          </w:tcPr>
          <w:p w14:paraId="53A3DDF8" w14:textId="77777777" w:rsidR="00C25802" w:rsidRPr="009A5B0C" w:rsidRDefault="00C25802" w:rsidP="002B72CD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permStart w:id="18098361" w:edGrp="everyone" w:colFirst="2" w:colLast="2"/>
            <w:permEnd w:id="412375636"/>
          </w:p>
        </w:tc>
        <w:tc>
          <w:tcPr>
            <w:tcW w:w="4394" w:type="dxa"/>
          </w:tcPr>
          <w:p w14:paraId="50874643" w14:textId="007B214F" w:rsidR="00C25802" w:rsidRPr="009A5B0C" w:rsidRDefault="00C25802" w:rsidP="002B72CD">
            <w:pPr>
              <w:spacing w:line="276" w:lineRule="auto"/>
              <w:rPr>
                <w:rFonts w:cs="Times New Roman"/>
                <w:bCs/>
                <w:sz w:val="20"/>
                <w:lang w:val="pt-PT"/>
              </w:rPr>
            </w:pPr>
            <w:r w:rsidRPr="009A5B0C">
              <w:rPr>
                <w:rFonts w:cs="Times New Roman"/>
                <w:bCs/>
                <w:sz w:val="20"/>
                <w:lang w:val="pt-PT"/>
              </w:rPr>
              <w:t>c) Para os trabalhadores individuais do local / locais que possuem o certificado, descreva como a organização sabe que está em conformidade com a Cláusula 7.5.</w:t>
            </w:r>
          </w:p>
        </w:tc>
        <w:tc>
          <w:tcPr>
            <w:tcW w:w="5245" w:type="dxa"/>
          </w:tcPr>
          <w:p w14:paraId="2EB29742" w14:textId="77777777" w:rsidR="00C25802" w:rsidRPr="009A5B0C" w:rsidRDefault="00C25802" w:rsidP="002B72CD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</w:p>
        </w:tc>
      </w:tr>
      <w:tr w:rsidR="00C25802" w:rsidRPr="009C3CC3" w14:paraId="49E82E62" w14:textId="77777777" w:rsidTr="003603BC">
        <w:trPr>
          <w:trHeight w:val="1098"/>
        </w:trPr>
        <w:tc>
          <w:tcPr>
            <w:tcW w:w="4395" w:type="dxa"/>
            <w:vMerge/>
          </w:tcPr>
          <w:p w14:paraId="7E3366FA" w14:textId="77777777" w:rsidR="00C25802" w:rsidRPr="009A5B0C" w:rsidRDefault="00C25802" w:rsidP="00C25802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permStart w:id="1921534539" w:edGrp="everyone" w:colFirst="2" w:colLast="2"/>
            <w:permEnd w:id="18098361"/>
          </w:p>
        </w:tc>
        <w:tc>
          <w:tcPr>
            <w:tcW w:w="4394" w:type="dxa"/>
          </w:tcPr>
          <w:p w14:paraId="15026F99" w14:textId="51AB13A1" w:rsidR="00C25802" w:rsidRPr="009A5B0C" w:rsidRDefault="00C25802" w:rsidP="00C25802">
            <w:pPr>
              <w:spacing w:line="276" w:lineRule="auto"/>
              <w:rPr>
                <w:rFonts w:cs="Times New Roman"/>
                <w:bCs/>
                <w:sz w:val="20"/>
                <w:lang w:val="pt-PT"/>
              </w:rPr>
            </w:pPr>
            <w:r w:rsidRPr="009A5B0C">
              <w:rPr>
                <w:rFonts w:cs="Times New Roman"/>
                <w:bCs/>
                <w:sz w:val="20"/>
                <w:lang w:val="pt-PT"/>
              </w:rPr>
              <w:t>d) Identificar quaisquer documentos ou outros registos (e sua localização) nos quais se baseia para verificar o cumprimento da Cláusula 7.5.</w:t>
            </w:r>
          </w:p>
        </w:tc>
        <w:tc>
          <w:tcPr>
            <w:tcW w:w="5245" w:type="dxa"/>
          </w:tcPr>
          <w:p w14:paraId="7B66182A" w14:textId="2951E604" w:rsidR="00BB1DEA" w:rsidRPr="00133628" w:rsidRDefault="00BB1DEA" w:rsidP="00C25802">
            <w:pPr>
              <w:spacing w:line="276" w:lineRule="auto"/>
              <w:rPr>
                <w:rFonts w:cs="Times New Roman"/>
                <w:b/>
                <w:bCs/>
                <w:sz w:val="20"/>
                <w:szCs w:val="20"/>
                <w:lang w:val="pt-PT"/>
              </w:rPr>
            </w:pPr>
            <w:r w:rsidRPr="00133628">
              <w:rPr>
                <w:rFonts w:cs="Times New Roman"/>
                <w:b/>
                <w:bCs/>
                <w:sz w:val="20"/>
                <w:szCs w:val="20"/>
                <w:lang w:val="pt-PT"/>
              </w:rPr>
              <w:t xml:space="preserve">EXEMPLOS </w:t>
            </w:r>
            <w:r w:rsidRPr="00133628">
              <w:rPr>
                <w:rFonts w:cs="Times New Roman"/>
                <w:sz w:val="20"/>
                <w:szCs w:val="20"/>
                <w:lang w:val="pt-PT"/>
              </w:rPr>
              <w:t>DE DOCUMENTOS QUE PODEM SERVIR DE EVIDÊNCIA</w:t>
            </w:r>
          </w:p>
          <w:p w14:paraId="3F5627D9" w14:textId="3D94B9DF" w:rsidR="00C25802" w:rsidRDefault="00E661FB" w:rsidP="00C25802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r>
              <w:rPr>
                <w:rFonts w:cs="Times New Roman"/>
                <w:sz w:val="20"/>
                <w:lang w:val="pt-PT"/>
              </w:rPr>
              <w:t xml:space="preserve">- </w:t>
            </w:r>
            <w:r w:rsidR="00C25802">
              <w:rPr>
                <w:rFonts w:cs="Times New Roman"/>
                <w:sz w:val="20"/>
                <w:lang w:val="pt-PT"/>
              </w:rPr>
              <w:t>Relatório Único</w:t>
            </w:r>
          </w:p>
          <w:p w14:paraId="5C61BFC6" w14:textId="1B7C2438" w:rsidR="00C25802" w:rsidRDefault="00E661FB" w:rsidP="00C25802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r>
              <w:rPr>
                <w:rFonts w:cs="Times New Roman"/>
                <w:sz w:val="20"/>
                <w:lang w:val="pt-PT"/>
              </w:rPr>
              <w:t xml:space="preserve">- </w:t>
            </w:r>
            <w:r w:rsidR="00C25802">
              <w:rPr>
                <w:rFonts w:cs="Times New Roman"/>
                <w:sz w:val="20"/>
                <w:lang w:val="pt-PT"/>
              </w:rPr>
              <w:t>Entrevistas aos trabalhadores</w:t>
            </w:r>
            <w:r w:rsidR="00C25802" w:rsidRPr="009A5B0C">
              <w:rPr>
                <w:rFonts w:cs="Times New Roman"/>
                <w:sz w:val="20"/>
                <w:lang w:val="pt-PT"/>
              </w:rPr>
              <w:t xml:space="preserve"> </w:t>
            </w:r>
          </w:p>
          <w:p w14:paraId="4D96F80F" w14:textId="10F5B7B1" w:rsidR="00714593" w:rsidRDefault="00E661FB" w:rsidP="00C25802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r>
              <w:rPr>
                <w:rFonts w:cs="Times New Roman"/>
                <w:sz w:val="20"/>
                <w:lang w:val="pt-PT"/>
              </w:rPr>
              <w:t xml:space="preserve">- </w:t>
            </w:r>
            <w:r w:rsidR="005E52FE" w:rsidRPr="009A5B0C">
              <w:rPr>
                <w:rFonts w:cs="Times New Roman"/>
                <w:sz w:val="20"/>
                <w:lang w:val="pt-PT"/>
              </w:rPr>
              <w:t>Procedimentos e registos de disputas e reclamações</w:t>
            </w:r>
          </w:p>
          <w:p w14:paraId="66CF4495" w14:textId="4DFD364E" w:rsidR="00714593" w:rsidRDefault="00E661FB" w:rsidP="00C25802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r>
              <w:rPr>
                <w:rFonts w:cs="Times New Roman"/>
                <w:sz w:val="20"/>
                <w:lang w:val="pt-PT"/>
              </w:rPr>
              <w:t xml:space="preserve">- </w:t>
            </w:r>
            <w:r w:rsidR="00714593" w:rsidRPr="009A5B0C">
              <w:rPr>
                <w:rFonts w:cs="Times New Roman"/>
                <w:sz w:val="20"/>
                <w:lang w:val="pt-PT"/>
              </w:rPr>
              <w:t>Contratos Coletivos de Trabalho/ outros acordos salariais nacionais / industriais (para comparação)</w:t>
            </w:r>
          </w:p>
          <w:p w14:paraId="29CE1361" w14:textId="06193AE9" w:rsidR="00C25802" w:rsidRPr="009A5B0C" w:rsidRDefault="00E661FB" w:rsidP="00C25802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r>
              <w:rPr>
                <w:rFonts w:cs="Times New Roman"/>
                <w:sz w:val="20"/>
                <w:lang w:val="pt-PT"/>
              </w:rPr>
              <w:t xml:space="preserve">- </w:t>
            </w:r>
            <w:r w:rsidR="00C25802" w:rsidRPr="009A5B0C">
              <w:rPr>
                <w:rFonts w:cs="Times New Roman"/>
                <w:sz w:val="20"/>
                <w:lang w:val="pt-PT"/>
              </w:rPr>
              <w:t xml:space="preserve">Atas ou documentos de reuniões relacionadas ao desenvolvimento do </w:t>
            </w:r>
            <w:r w:rsidR="00714593">
              <w:rPr>
                <w:rFonts w:cs="Times New Roman"/>
                <w:sz w:val="20"/>
                <w:lang w:val="pt-PT"/>
              </w:rPr>
              <w:t>contrato</w:t>
            </w:r>
            <w:r w:rsidR="00C25802" w:rsidRPr="009A5B0C">
              <w:rPr>
                <w:rFonts w:cs="Times New Roman"/>
                <w:sz w:val="20"/>
                <w:lang w:val="pt-PT"/>
              </w:rPr>
              <w:t xml:space="preserve"> coletivo de trabalho</w:t>
            </w:r>
          </w:p>
          <w:p w14:paraId="513A7004" w14:textId="0BDB9728" w:rsidR="00C25802" w:rsidRPr="009A5B0C" w:rsidRDefault="00E661FB" w:rsidP="00714593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r>
              <w:rPr>
                <w:rFonts w:cs="Times New Roman"/>
                <w:sz w:val="20"/>
                <w:lang w:val="pt-PT"/>
              </w:rPr>
              <w:t xml:space="preserve">- </w:t>
            </w:r>
            <w:r w:rsidR="00C25802" w:rsidRPr="009A5B0C">
              <w:rPr>
                <w:rFonts w:cs="Times New Roman"/>
                <w:sz w:val="20"/>
                <w:lang w:val="pt-PT"/>
              </w:rPr>
              <w:t>Provas documentadas e registos das eleições dos representantes dos trabalhadores</w:t>
            </w:r>
            <w:r w:rsidR="00C25802">
              <w:rPr>
                <w:rFonts w:cs="Times New Roman"/>
                <w:sz w:val="20"/>
                <w:lang w:val="pt-PT"/>
              </w:rPr>
              <w:t>.</w:t>
            </w:r>
          </w:p>
        </w:tc>
      </w:tr>
      <w:tr w:rsidR="00C25802" w:rsidRPr="004671BD" w14:paraId="148ECD7C" w14:textId="77777777" w:rsidTr="003603BC">
        <w:trPr>
          <w:trHeight w:val="564"/>
        </w:trPr>
        <w:tc>
          <w:tcPr>
            <w:tcW w:w="4395" w:type="dxa"/>
            <w:vMerge/>
          </w:tcPr>
          <w:p w14:paraId="6B4832C6" w14:textId="77777777" w:rsidR="00C25802" w:rsidRPr="009A5B0C" w:rsidRDefault="00C25802" w:rsidP="00C25802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permStart w:id="1266880190" w:edGrp="everyone" w:colFirst="2" w:colLast="2"/>
            <w:permEnd w:id="1921534539"/>
          </w:p>
        </w:tc>
        <w:tc>
          <w:tcPr>
            <w:tcW w:w="4394" w:type="dxa"/>
          </w:tcPr>
          <w:p w14:paraId="4BD0D994" w14:textId="178E3EE9" w:rsidR="00C25802" w:rsidRPr="009A5B0C" w:rsidRDefault="00C25802" w:rsidP="00C25802">
            <w:pPr>
              <w:spacing w:line="276" w:lineRule="auto"/>
              <w:rPr>
                <w:rFonts w:cs="Times New Roman"/>
                <w:bCs/>
                <w:sz w:val="20"/>
                <w:lang w:val="pt-PT"/>
              </w:rPr>
            </w:pPr>
            <w:r w:rsidRPr="009A5B0C">
              <w:rPr>
                <w:rFonts w:cs="Times New Roman"/>
                <w:bCs/>
                <w:sz w:val="20"/>
                <w:lang w:val="pt-PT"/>
              </w:rPr>
              <w:t>e) Identificar e descrever quaisquer obrigações legais que podem afetar a capacidade de cumprir a Cláusula 7.5.</w:t>
            </w:r>
          </w:p>
        </w:tc>
        <w:tc>
          <w:tcPr>
            <w:tcW w:w="5245" w:type="dxa"/>
          </w:tcPr>
          <w:p w14:paraId="48EBAE69" w14:textId="7B404D7D" w:rsidR="00C25802" w:rsidRPr="009A5B0C" w:rsidRDefault="00E661FB" w:rsidP="00C25802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r w:rsidRPr="00E661FB">
              <w:rPr>
                <w:rFonts w:cs="Times New Roman"/>
                <w:sz w:val="20"/>
                <w:lang w:val="pt-PT"/>
              </w:rPr>
              <w:t>NA. (ver N</w:t>
            </w:r>
            <w:r w:rsidR="009D36CB">
              <w:rPr>
                <w:rFonts w:cs="Times New Roman"/>
                <w:sz w:val="20"/>
                <w:lang w:val="pt-PT"/>
              </w:rPr>
              <w:t>OTA)</w:t>
            </w:r>
          </w:p>
        </w:tc>
      </w:tr>
      <w:tr w:rsidR="00C25802" w:rsidRPr="004671BD" w14:paraId="0CA11782" w14:textId="77777777" w:rsidTr="003603BC">
        <w:trPr>
          <w:trHeight w:val="1030"/>
        </w:trPr>
        <w:tc>
          <w:tcPr>
            <w:tcW w:w="4395" w:type="dxa"/>
            <w:vMerge/>
          </w:tcPr>
          <w:p w14:paraId="456DD1A2" w14:textId="77777777" w:rsidR="00C25802" w:rsidRPr="009A5B0C" w:rsidRDefault="00C25802" w:rsidP="00C25802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permStart w:id="809116595" w:edGrp="everyone" w:colFirst="2" w:colLast="2"/>
            <w:permEnd w:id="1266880190"/>
          </w:p>
        </w:tc>
        <w:tc>
          <w:tcPr>
            <w:tcW w:w="4394" w:type="dxa"/>
          </w:tcPr>
          <w:p w14:paraId="2110078C" w14:textId="506C14C3" w:rsidR="00C25802" w:rsidRPr="009A5B0C" w:rsidRDefault="00C25802" w:rsidP="00C25802">
            <w:pPr>
              <w:spacing w:line="276" w:lineRule="auto"/>
              <w:rPr>
                <w:rFonts w:cs="Times New Roman"/>
                <w:bCs/>
                <w:sz w:val="20"/>
                <w:lang w:val="pt-PT"/>
              </w:rPr>
            </w:pPr>
            <w:r w:rsidRPr="009A5B0C">
              <w:rPr>
                <w:rFonts w:cs="Times New Roman"/>
                <w:bCs/>
                <w:sz w:val="20"/>
                <w:lang w:val="pt-PT"/>
              </w:rPr>
              <w:t>f) Anexar uma Política, ou declarações, feita pela organização, que inclua a Cláusula 7.5.</w:t>
            </w:r>
          </w:p>
        </w:tc>
        <w:tc>
          <w:tcPr>
            <w:tcW w:w="5245" w:type="dxa"/>
          </w:tcPr>
          <w:p w14:paraId="7F0C0ECF" w14:textId="2F50E56C" w:rsidR="00C25802" w:rsidRPr="009A5B0C" w:rsidRDefault="00C25802" w:rsidP="00C25802">
            <w:pPr>
              <w:spacing w:line="276" w:lineRule="auto"/>
              <w:rPr>
                <w:rFonts w:cs="Times New Roman"/>
                <w:sz w:val="20"/>
                <w:lang w:val="pt-PT"/>
              </w:rPr>
            </w:pPr>
            <w:r>
              <w:rPr>
                <w:rFonts w:cs="Times New Roman"/>
                <w:sz w:val="20"/>
                <w:lang w:val="pt-PT"/>
              </w:rPr>
              <w:t>Ver Política da Organização</w:t>
            </w:r>
          </w:p>
        </w:tc>
      </w:tr>
      <w:permEnd w:id="809116595"/>
    </w:tbl>
    <w:p w14:paraId="005974B4" w14:textId="1D6A7D7F" w:rsidR="00DE2259" w:rsidRPr="009A5B0C" w:rsidRDefault="00DE2259" w:rsidP="009A5B0C">
      <w:pPr>
        <w:jc w:val="left"/>
        <w:rPr>
          <w:rFonts w:eastAsia="Times New Roman" w:cs="Arial"/>
          <w:b/>
          <w:bCs/>
          <w:szCs w:val="22"/>
          <w:lang w:val="pt-PT"/>
        </w:rPr>
        <w:sectPr w:rsidR="00DE2259" w:rsidRPr="009A5B0C" w:rsidSect="00BB1DEA">
          <w:pgSz w:w="16840" w:h="11900" w:orient="landscape"/>
          <w:pgMar w:top="1560" w:right="1440" w:bottom="1800" w:left="1440" w:header="706" w:footer="173" w:gutter="0"/>
          <w:cols w:space="708"/>
          <w:docGrid w:linePitch="360"/>
        </w:sectPr>
      </w:pPr>
    </w:p>
    <w:p w14:paraId="451A09AD" w14:textId="2FB3E472" w:rsidR="00B4737C" w:rsidRPr="009A5B0C" w:rsidRDefault="009D36CB" w:rsidP="00EF6380">
      <w:pPr>
        <w:rPr>
          <w:rFonts w:eastAsia="Times New Roman" w:cs="Arial"/>
          <w:b/>
          <w:bCs/>
          <w:szCs w:val="22"/>
          <w:lang w:val="pt-PT"/>
        </w:rPr>
      </w:pPr>
      <w:r>
        <w:rPr>
          <w:rFonts w:eastAsia="Times New Roman" w:cs="Arial"/>
          <w:b/>
          <w:bCs/>
          <w:szCs w:val="22"/>
          <w:lang w:val="pt-PT"/>
        </w:rPr>
        <w:lastRenderedPageBreak/>
        <w:t xml:space="preserve">NOTA: </w:t>
      </w:r>
      <w:r w:rsidR="002A1E65" w:rsidRPr="009A5B0C">
        <w:rPr>
          <w:rFonts w:eastAsia="Times New Roman" w:cs="Arial"/>
          <w:b/>
          <w:bCs/>
          <w:szCs w:val="22"/>
          <w:lang w:val="pt-PT"/>
        </w:rPr>
        <w:t>Legislação portuguesa relacionada aos Requisitos Básicos de Trabalho do FSC</w:t>
      </w:r>
    </w:p>
    <w:p w14:paraId="02EFF5F1" w14:textId="77777777" w:rsidR="007E45C3" w:rsidRDefault="007E45C3" w:rsidP="00EF6380">
      <w:pPr>
        <w:rPr>
          <w:rFonts w:cs="Arial"/>
          <w:color w:val="000000"/>
          <w:sz w:val="20"/>
          <w:szCs w:val="20"/>
          <w:lang w:val="pt-PT"/>
        </w:rPr>
      </w:pPr>
    </w:p>
    <w:p w14:paraId="62C5676E" w14:textId="2260E481" w:rsidR="00B4737C" w:rsidRPr="00133628" w:rsidRDefault="00A13437" w:rsidP="00EF6380">
      <w:pPr>
        <w:rPr>
          <w:rFonts w:cs="Arial"/>
          <w:color w:val="000000"/>
          <w:szCs w:val="22"/>
          <w:lang w:val="pt-PT"/>
        </w:rPr>
      </w:pPr>
      <w:r w:rsidRPr="00133628">
        <w:rPr>
          <w:rFonts w:cs="Arial"/>
          <w:color w:val="000000"/>
          <w:szCs w:val="22"/>
          <w:lang w:val="pt-PT"/>
        </w:rPr>
        <w:t xml:space="preserve">Membro da Organização Internacional do Trabalho desde 1919, </w:t>
      </w:r>
      <w:r w:rsidR="00B4737C" w:rsidRPr="00133628">
        <w:rPr>
          <w:rFonts w:cs="Arial"/>
          <w:color w:val="000000"/>
          <w:szCs w:val="22"/>
          <w:lang w:val="pt-PT"/>
        </w:rPr>
        <w:t xml:space="preserve">Portugal </w:t>
      </w:r>
      <w:r w:rsidR="00725EF6" w:rsidRPr="00133628">
        <w:rPr>
          <w:rFonts w:cs="Arial"/>
          <w:color w:val="000000"/>
          <w:szCs w:val="22"/>
          <w:lang w:val="pt-PT"/>
        </w:rPr>
        <w:t>foi um dos primeiros países na ratificação das primeiras convenções da O</w:t>
      </w:r>
      <w:r w:rsidRPr="00133628">
        <w:rPr>
          <w:rFonts w:cs="Arial"/>
          <w:color w:val="000000"/>
          <w:szCs w:val="22"/>
          <w:lang w:val="pt-PT"/>
        </w:rPr>
        <w:t xml:space="preserve">IT </w:t>
      </w:r>
      <w:r w:rsidR="00725EF6" w:rsidRPr="00133628">
        <w:rPr>
          <w:rFonts w:cs="Arial"/>
          <w:color w:val="000000"/>
          <w:szCs w:val="22"/>
          <w:lang w:val="pt-PT"/>
        </w:rPr>
        <w:t xml:space="preserve">e </w:t>
      </w:r>
      <w:r w:rsidR="007E45C3" w:rsidRPr="00133628">
        <w:rPr>
          <w:rFonts w:cs="Arial"/>
          <w:color w:val="000000"/>
          <w:szCs w:val="22"/>
          <w:lang w:val="pt-PT"/>
        </w:rPr>
        <w:t>atualmente</w:t>
      </w:r>
      <w:r w:rsidR="00725EF6" w:rsidRPr="00133628">
        <w:rPr>
          <w:rFonts w:cs="Arial"/>
          <w:color w:val="000000"/>
          <w:szCs w:val="22"/>
          <w:lang w:val="pt-PT"/>
        </w:rPr>
        <w:t xml:space="preserve"> </w:t>
      </w:r>
      <w:r w:rsidRPr="00133628">
        <w:rPr>
          <w:rFonts w:cs="Arial"/>
          <w:color w:val="000000"/>
          <w:szCs w:val="22"/>
          <w:lang w:val="pt-PT"/>
        </w:rPr>
        <w:t xml:space="preserve">é </w:t>
      </w:r>
      <w:r w:rsidR="00725EF6" w:rsidRPr="00133628">
        <w:rPr>
          <w:rFonts w:cs="Arial"/>
          <w:color w:val="000000"/>
          <w:szCs w:val="22"/>
          <w:lang w:val="pt-PT"/>
        </w:rPr>
        <w:t>um dos países que</w:t>
      </w:r>
      <w:r w:rsidR="00B4737C" w:rsidRPr="00133628">
        <w:rPr>
          <w:rFonts w:cs="Arial"/>
          <w:color w:val="000000"/>
          <w:szCs w:val="22"/>
          <w:lang w:val="pt-PT"/>
        </w:rPr>
        <w:t xml:space="preserve"> </w:t>
      </w:r>
      <w:r w:rsidR="007E45C3" w:rsidRPr="00133628">
        <w:rPr>
          <w:rFonts w:cs="Arial"/>
          <w:color w:val="000000"/>
          <w:szCs w:val="22"/>
          <w:lang w:val="pt-PT"/>
        </w:rPr>
        <w:t xml:space="preserve">já </w:t>
      </w:r>
      <w:r w:rsidR="00B4737C" w:rsidRPr="00133628">
        <w:rPr>
          <w:rFonts w:cs="Arial"/>
          <w:color w:val="000000"/>
          <w:szCs w:val="22"/>
          <w:lang w:val="pt-PT"/>
        </w:rPr>
        <w:t xml:space="preserve">ratificou as 8 </w:t>
      </w:r>
      <w:r w:rsidR="00725EF6" w:rsidRPr="00133628">
        <w:rPr>
          <w:rFonts w:cs="Arial"/>
          <w:color w:val="000000"/>
          <w:szCs w:val="22"/>
          <w:lang w:val="pt-PT"/>
        </w:rPr>
        <w:t>C</w:t>
      </w:r>
      <w:r w:rsidR="00B4737C" w:rsidRPr="00133628">
        <w:rPr>
          <w:rFonts w:cs="Arial"/>
          <w:color w:val="000000"/>
          <w:szCs w:val="22"/>
          <w:lang w:val="pt-PT"/>
        </w:rPr>
        <w:t xml:space="preserve">onvenções </w:t>
      </w:r>
      <w:r w:rsidR="00725EF6" w:rsidRPr="00133628">
        <w:rPr>
          <w:rFonts w:cs="Arial"/>
          <w:color w:val="000000"/>
          <w:szCs w:val="22"/>
          <w:lang w:val="pt-PT"/>
        </w:rPr>
        <w:t>Fundamentais, nomeadamente:</w:t>
      </w:r>
    </w:p>
    <w:p w14:paraId="77D55604" w14:textId="4DE0E6DD" w:rsidR="00B4737C" w:rsidRPr="00133628" w:rsidRDefault="00576440" w:rsidP="00B4737C">
      <w:pPr>
        <w:rPr>
          <w:rFonts w:cs="Arial"/>
          <w:color w:val="000000"/>
          <w:szCs w:val="22"/>
          <w:lang w:val="pt-PT"/>
        </w:rPr>
      </w:pPr>
      <w:r w:rsidRPr="00133628">
        <w:rPr>
          <w:rFonts w:cs="Arial"/>
          <w:color w:val="000000"/>
          <w:szCs w:val="22"/>
          <w:lang w:val="pt-PT"/>
        </w:rPr>
        <w:t>C029, sobre o Trabalho Forçado ou Obrigatório</w:t>
      </w:r>
      <w:r w:rsidR="00725EF6" w:rsidRPr="00133628">
        <w:rPr>
          <w:rFonts w:cs="Arial"/>
          <w:color w:val="000000"/>
          <w:szCs w:val="22"/>
          <w:lang w:val="pt-PT"/>
        </w:rPr>
        <w:t xml:space="preserve"> (</w:t>
      </w:r>
      <w:r w:rsidRPr="00133628">
        <w:rPr>
          <w:rFonts w:cs="Arial"/>
          <w:color w:val="000000"/>
          <w:szCs w:val="22"/>
          <w:lang w:val="pt-PT"/>
        </w:rPr>
        <w:t>1930</w:t>
      </w:r>
      <w:r w:rsidR="00725EF6" w:rsidRPr="00133628">
        <w:rPr>
          <w:rFonts w:cs="Arial"/>
          <w:color w:val="000000"/>
          <w:szCs w:val="22"/>
          <w:lang w:val="pt-PT"/>
        </w:rPr>
        <w:t>)</w:t>
      </w:r>
    </w:p>
    <w:p w14:paraId="6A3B2DC2" w14:textId="2A167D2C" w:rsidR="00B4737C" w:rsidRPr="00133628" w:rsidRDefault="00576440" w:rsidP="00B4737C">
      <w:pPr>
        <w:rPr>
          <w:rFonts w:cs="Arial"/>
          <w:color w:val="000000"/>
          <w:szCs w:val="22"/>
          <w:lang w:val="pt-PT"/>
        </w:rPr>
      </w:pPr>
      <w:r w:rsidRPr="00133628">
        <w:rPr>
          <w:rFonts w:cs="Arial"/>
          <w:color w:val="000000"/>
          <w:szCs w:val="22"/>
          <w:lang w:val="pt-PT"/>
        </w:rPr>
        <w:t>C0</w:t>
      </w:r>
      <w:r w:rsidR="00B4737C" w:rsidRPr="00133628">
        <w:rPr>
          <w:rFonts w:cs="Arial"/>
          <w:color w:val="000000"/>
          <w:szCs w:val="22"/>
          <w:lang w:val="pt-PT"/>
        </w:rPr>
        <w:t>87, sobre a Liberdade Sindical e a Proteção do Direito Sindical</w:t>
      </w:r>
      <w:r w:rsidR="00725EF6" w:rsidRPr="00133628">
        <w:rPr>
          <w:rFonts w:cs="Arial"/>
          <w:color w:val="000000"/>
          <w:szCs w:val="22"/>
          <w:lang w:val="pt-PT"/>
        </w:rPr>
        <w:t xml:space="preserve"> (</w:t>
      </w:r>
      <w:r w:rsidR="00B4737C" w:rsidRPr="00133628">
        <w:rPr>
          <w:rFonts w:cs="Arial"/>
          <w:color w:val="000000"/>
          <w:szCs w:val="22"/>
          <w:lang w:val="pt-PT"/>
        </w:rPr>
        <w:t>1948</w:t>
      </w:r>
      <w:r w:rsidR="00725EF6" w:rsidRPr="00133628">
        <w:rPr>
          <w:rFonts w:cs="Arial"/>
          <w:color w:val="000000"/>
          <w:szCs w:val="22"/>
          <w:lang w:val="pt-PT"/>
        </w:rPr>
        <w:t>)</w:t>
      </w:r>
    </w:p>
    <w:p w14:paraId="63212B83" w14:textId="2F230C58" w:rsidR="00B4737C" w:rsidRPr="00133628" w:rsidRDefault="00B4737C" w:rsidP="00B4737C">
      <w:pPr>
        <w:rPr>
          <w:rFonts w:cs="Arial"/>
          <w:color w:val="000000"/>
          <w:szCs w:val="22"/>
          <w:lang w:val="pt-PT"/>
        </w:rPr>
      </w:pPr>
      <w:r w:rsidRPr="00133628">
        <w:rPr>
          <w:rFonts w:cs="Arial"/>
          <w:color w:val="000000"/>
          <w:szCs w:val="22"/>
          <w:lang w:val="pt-PT"/>
        </w:rPr>
        <w:t>C</w:t>
      </w:r>
      <w:r w:rsidR="00576440" w:rsidRPr="00133628">
        <w:rPr>
          <w:rFonts w:cs="Arial"/>
          <w:color w:val="000000"/>
          <w:szCs w:val="22"/>
          <w:lang w:val="pt-PT"/>
        </w:rPr>
        <w:t>0</w:t>
      </w:r>
      <w:r w:rsidRPr="00133628">
        <w:rPr>
          <w:rFonts w:cs="Arial"/>
          <w:color w:val="000000"/>
          <w:szCs w:val="22"/>
          <w:lang w:val="pt-PT"/>
        </w:rPr>
        <w:t>98, sobre o Direito de Organização e Negociação Coletiva</w:t>
      </w:r>
      <w:r w:rsidR="00725EF6" w:rsidRPr="00133628">
        <w:rPr>
          <w:rFonts w:cs="Arial"/>
          <w:color w:val="000000"/>
          <w:szCs w:val="22"/>
          <w:lang w:val="pt-PT"/>
        </w:rPr>
        <w:t xml:space="preserve"> (</w:t>
      </w:r>
      <w:r w:rsidRPr="00133628">
        <w:rPr>
          <w:rFonts w:cs="Arial"/>
          <w:color w:val="000000"/>
          <w:szCs w:val="22"/>
          <w:lang w:val="pt-PT"/>
        </w:rPr>
        <w:t>1949</w:t>
      </w:r>
      <w:r w:rsidR="00725EF6" w:rsidRPr="00133628">
        <w:rPr>
          <w:rFonts w:cs="Arial"/>
          <w:color w:val="000000"/>
          <w:szCs w:val="22"/>
          <w:lang w:val="pt-PT"/>
        </w:rPr>
        <w:t>)</w:t>
      </w:r>
    </w:p>
    <w:p w14:paraId="30D8A9E8" w14:textId="2149167D" w:rsidR="00B4737C" w:rsidRPr="00133628" w:rsidRDefault="00B4737C" w:rsidP="00B4737C">
      <w:pPr>
        <w:rPr>
          <w:rFonts w:cs="Arial"/>
          <w:color w:val="000000"/>
          <w:szCs w:val="22"/>
          <w:lang w:val="pt-PT"/>
        </w:rPr>
      </w:pPr>
      <w:r w:rsidRPr="00133628">
        <w:rPr>
          <w:rFonts w:cs="Arial"/>
          <w:color w:val="000000"/>
          <w:szCs w:val="22"/>
          <w:lang w:val="pt-PT"/>
        </w:rPr>
        <w:t>C100, sobre a Igualdade de Remuneração</w:t>
      </w:r>
      <w:r w:rsidR="00725EF6" w:rsidRPr="00133628">
        <w:rPr>
          <w:rFonts w:cs="Arial"/>
          <w:color w:val="000000"/>
          <w:szCs w:val="22"/>
          <w:lang w:val="pt-PT"/>
        </w:rPr>
        <w:t xml:space="preserve"> (</w:t>
      </w:r>
      <w:r w:rsidRPr="00133628">
        <w:rPr>
          <w:rFonts w:cs="Arial"/>
          <w:color w:val="000000"/>
          <w:szCs w:val="22"/>
          <w:lang w:val="pt-PT"/>
        </w:rPr>
        <w:t>1951</w:t>
      </w:r>
      <w:r w:rsidR="00725EF6" w:rsidRPr="00133628">
        <w:rPr>
          <w:rFonts w:cs="Arial"/>
          <w:color w:val="000000"/>
          <w:szCs w:val="22"/>
          <w:lang w:val="pt-PT"/>
        </w:rPr>
        <w:t>)</w:t>
      </w:r>
    </w:p>
    <w:p w14:paraId="566AB368" w14:textId="794C6FF9" w:rsidR="00B4737C" w:rsidRPr="00133628" w:rsidRDefault="00B4737C" w:rsidP="00B4737C">
      <w:pPr>
        <w:rPr>
          <w:rFonts w:cs="Arial"/>
          <w:color w:val="000000"/>
          <w:szCs w:val="22"/>
          <w:lang w:val="pt-PT"/>
        </w:rPr>
      </w:pPr>
      <w:r w:rsidRPr="00133628">
        <w:rPr>
          <w:rFonts w:cs="Arial"/>
          <w:color w:val="000000"/>
          <w:szCs w:val="22"/>
          <w:lang w:val="pt-PT"/>
        </w:rPr>
        <w:t>C105, sobre a Abolição do Trabalho Forçado</w:t>
      </w:r>
      <w:r w:rsidR="00725EF6" w:rsidRPr="00133628">
        <w:rPr>
          <w:rFonts w:cs="Arial"/>
          <w:color w:val="000000"/>
          <w:szCs w:val="22"/>
          <w:lang w:val="pt-PT"/>
        </w:rPr>
        <w:t xml:space="preserve"> (</w:t>
      </w:r>
      <w:r w:rsidRPr="00133628">
        <w:rPr>
          <w:rFonts w:cs="Arial"/>
          <w:color w:val="000000"/>
          <w:szCs w:val="22"/>
          <w:lang w:val="pt-PT"/>
        </w:rPr>
        <w:t>1957</w:t>
      </w:r>
      <w:r w:rsidR="00725EF6" w:rsidRPr="00133628">
        <w:rPr>
          <w:rFonts w:cs="Arial"/>
          <w:color w:val="000000"/>
          <w:szCs w:val="22"/>
          <w:lang w:val="pt-PT"/>
        </w:rPr>
        <w:t>)</w:t>
      </w:r>
    </w:p>
    <w:p w14:paraId="6F196758" w14:textId="71E14984" w:rsidR="00B4737C" w:rsidRPr="00133628" w:rsidRDefault="00B4737C" w:rsidP="00B4737C">
      <w:pPr>
        <w:rPr>
          <w:rFonts w:cs="Arial"/>
          <w:color w:val="000000"/>
          <w:szCs w:val="22"/>
          <w:lang w:val="pt-PT"/>
        </w:rPr>
      </w:pPr>
      <w:r w:rsidRPr="00133628">
        <w:rPr>
          <w:rFonts w:cs="Arial"/>
          <w:color w:val="000000"/>
          <w:szCs w:val="22"/>
          <w:lang w:val="pt-PT"/>
        </w:rPr>
        <w:t>C111, sobre a Discriminação (Emprego e Profissão)</w:t>
      </w:r>
      <w:r w:rsidR="00725EF6" w:rsidRPr="00133628">
        <w:rPr>
          <w:rFonts w:cs="Arial"/>
          <w:color w:val="000000"/>
          <w:szCs w:val="22"/>
          <w:lang w:val="pt-PT"/>
        </w:rPr>
        <w:t xml:space="preserve"> (</w:t>
      </w:r>
      <w:r w:rsidRPr="00133628">
        <w:rPr>
          <w:rFonts w:cs="Arial"/>
          <w:color w:val="000000"/>
          <w:szCs w:val="22"/>
          <w:lang w:val="pt-PT"/>
        </w:rPr>
        <w:t>1958</w:t>
      </w:r>
      <w:r w:rsidR="00725EF6" w:rsidRPr="00133628">
        <w:rPr>
          <w:rFonts w:cs="Arial"/>
          <w:color w:val="000000"/>
          <w:szCs w:val="22"/>
          <w:lang w:val="pt-PT"/>
        </w:rPr>
        <w:t>)</w:t>
      </w:r>
    </w:p>
    <w:p w14:paraId="3C21E952" w14:textId="718E1FD2" w:rsidR="00B4737C" w:rsidRPr="00133628" w:rsidRDefault="00B4737C" w:rsidP="00B4737C">
      <w:pPr>
        <w:rPr>
          <w:rFonts w:cs="Arial"/>
          <w:color w:val="000000"/>
          <w:szCs w:val="22"/>
          <w:lang w:val="pt-PT"/>
        </w:rPr>
      </w:pPr>
      <w:r w:rsidRPr="00133628">
        <w:rPr>
          <w:rFonts w:cs="Arial"/>
          <w:color w:val="000000"/>
          <w:szCs w:val="22"/>
          <w:lang w:val="pt-PT"/>
        </w:rPr>
        <w:t>C138, sobre a Idade Mínima</w:t>
      </w:r>
      <w:r w:rsidR="00725EF6" w:rsidRPr="00133628">
        <w:rPr>
          <w:rFonts w:cs="Arial"/>
          <w:color w:val="000000"/>
          <w:szCs w:val="22"/>
          <w:lang w:val="pt-PT"/>
        </w:rPr>
        <w:t xml:space="preserve"> (</w:t>
      </w:r>
      <w:r w:rsidRPr="00133628">
        <w:rPr>
          <w:rFonts w:cs="Arial"/>
          <w:color w:val="000000"/>
          <w:szCs w:val="22"/>
          <w:lang w:val="pt-PT"/>
        </w:rPr>
        <w:t>1973</w:t>
      </w:r>
      <w:r w:rsidR="00725EF6" w:rsidRPr="00133628">
        <w:rPr>
          <w:rFonts w:cs="Arial"/>
          <w:color w:val="000000"/>
          <w:szCs w:val="22"/>
          <w:lang w:val="pt-PT"/>
        </w:rPr>
        <w:t>)</w:t>
      </w:r>
    </w:p>
    <w:p w14:paraId="3A687EF0" w14:textId="23A8851C" w:rsidR="00B4737C" w:rsidRPr="00133628" w:rsidRDefault="00B4737C" w:rsidP="00B4737C">
      <w:pPr>
        <w:rPr>
          <w:rFonts w:cs="Arial"/>
          <w:color w:val="000000"/>
          <w:szCs w:val="22"/>
          <w:lang w:val="pt-PT"/>
        </w:rPr>
      </w:pPr>
      <w:r w:rsidRPr="00133628">
        <w:rPr>
          <w:rFonts w:cs="Arial"/>
          <w:color w:val="000000"/>
          <w:szCs w:val="22"/>
          <w:lang w:val="pt-PT"/>
        </w:rPr>
        <w:t xml:space="preserve">C182, sobre as Piores Formas de Trabalho </w:t>
      </w:r>
      <w:r w:rsidR="008D5E93" w:rsidRPr="00133628">
        <w:rPr>
          <w:rFonts w:cs="Arial"/>
          <w:color w:val="000000"/>
          <w:szCs w:val="22"/>
          <w:lang w:val="pt-PT"/>
        </w:rPr>
        <w:t>Infantil</w:t>
      </w:r>
      <w:r w:rsidR="00725EF6" w:rsidRPr="00133628">
        <w:rPr>
          <w:rFonts w:cs="Arial"/>
          <w:color w:val="000000"/>
          <w:szCs w:val="22"/>
          <w:lang w:val="pt-PT"/>
        </w:rPr>
        <w:t xml:space="preserve"> (</w:t>
      </w:r>
      <w:r w:rsidRPr="00133628">
        <w:rPr>
          <w:rFonts w:cs="Arial"/>
          <w:color w:val="000000"/>
          <w:szCs w:val="22"/>
          <w:lang w:val="pt-PT"/>
        </w:rPr>
        <w:t>1999</w:t>
      </w:r>
      <w:r w:rsidR="00725EF6" w:rsidRPr="00133628">
        <w:rPr>
          <w:rFonts w:cs="Arial"/>
          <w:color w:val="000000"/>
          <w:szCs w:val="22"/>
          <w:lang w:val="pt-PT"/>
        </w:rPr>
        <w:t>)</w:t>
      </w:r>
    </w:p>
    <w:p w14:paraId="650F2BC0" w14:textId="6854D46B" w:rsidR="00B4737C" w:rsidRPr="00133628" w:rsidRDefault="00B4737C" w:rsidP="00EF6380">
      <w:pPr>
        <w:rPr>
          <w:rFonts w:eastAsia="Times New Roman" w:cs="Arial"/>
          <w:b/>
          <w:bCs/>
          <w:sz w:val="24"/>
          <w:lang w:val="pt-PT"/>
        </w:rPr>
      </w:pPr>
    </w:p>
    <w:p w14:paraId="7BA613B9" w14:textId="77777777" w:rsidR="003603BC" w:rsidRPr="00133628" w:rsidRDefault="00AE3EB7" w:rsidP="00EF6380">
      <w:pPr>
        <w:rPr>
          <w:rFonts w:cs="Arial"/>
          <w:color w:val="000000"/>
          <w:szCs w:val="22"/>
          <w:lang w:val="pt-PT"/>
        </w:rPr>
      </w:pPr>
      <w:r w:rsidRPr="00133628">
        <w:rPr>
          <w:rFonts w:cs="Arial"/>
          <w:color w:val="000000"/>
          <w:szCs w:val="22"/>
          <w:lang w:val="pt-PT"/>
        </w:rPr>
        <w:t>A nível nacional, a legislação que cobre estas Convenções é bastante extensa, havendo mais de 150 diplomas associados à Liberdade de associação, negociação coletiva e relações laborais, Eliminação do trabalho forçado, Eliminação do trabalho infantil, proteção de crianças e jovens e Igualdade de oportunidades</w:t>
      </w:r>
      <w:r w:rsidR="00FA7DED" w:rsidRPr="00133628">
        <w:rPr>
          <w:rFonts w:cs="Arial"/>
          <w:color w:val="000000"/>
          <w:szCs w:val="22"/>
          <w:lang w:val="pt-PT"/>
        </w:rPr>
        <w:t>.</w:t>
      </w:r>
      <w:r w:rsidR="003603BC" w:rsidRPr="00133628">
        <w:rPr>
          <w:rFonts w:cs="Arial"/>
          <w:color w:val="000000"/>
          <w:szCs w:val="22"/>
          <w:lang w:val="pt-PT"/>
        </w:rPr>
        <w:t xml:space="preserve"> </w:t>
      </w:r>
    </w:p>
    <w:p w14:paraId="63B8433B" w14:textId="77777777" w:rsidR="003603BC" w:rsidRPr="00133628" w:rsidRDefault="00FA7DED" w:rsidP="00EF6380">
      <w:pPr>
        <w:rPr>
          <w:rFonts w:cs="Arial"/>
          <w:color w:val="000000"/>
          <w:szCs w:val="22"/>
          <w:lang w:val="pt-PT"/>
        </w:rPr>
      </w:pPr>
      <w:r w:rsidRPr="00133628">
        <w:rPr>
          <w:rFonts w:cs="Arial"/>
          <w:color w:val="000000"/>
          <w:szCs w:val="22"/>
          <w:lang w:val="pt-PT"/>
        </w:rPr>
        <w:t xml:space="preserve">(ver: </w:t>
      </w:r>
      <w:hyperlink r:id="rId14" w:history="1">
        <w:r w:rsidRPr="00133628">
          <w:rPr>
            <w:rStyle w:val="Hiperligao"/>
            <w:rFonts w:cs="Arial"/>
            <w:szCs w:val="22"/>
            <w:lang w:val="pt-PT"/>
          </w:rPr>
          <w:t>https://www.ilo.org/dyn/natlex/natlex4.countrySubjects?p_lang=en&amp;p_country=PRT</w:t>
        </w:r>
      </w:hyperlink>
      <w:r w:rsidRPr="00133628">
        <w:rPr>
          <w:rFonts w:cs="Arial"/>
          <w:color w:val="000000"/>
          <w:szCs w:val="22"/>
          <w:lang w:val="pt-PT"/>
        </w:rPr>
        <w:t>)</w:t>
      </w:r>
      <w:r w:rsidR="003603BC" w:rsidRPr="00133628">
        <w:rPr>
          <w:rFonts w:cs="Arial"/>
          <w:color w:val="000000"/>
          <w:szCs w:val="22"/>
          <w:lang w:val="pt-PT"/>
        </w:rPr>
        <w:t xml:space="preserve">. </w:t>
      </w:r>
    </w:p>
    <w:p w14:paraId="469AA9D6" w14:textId="22912B42" w:rsidR="003603BC" w:rsidRPr="00133628" w:rsidRDefault="00E661FB" w:rsidP="00EF6380">
      <w:pPr>
        <w:rPr>
          <w:rFonts w:cs="Arial"/>
          <w:color w:val="000000"/>
          <w:szCs w:val="22"/>
          <w:lang w:val="pt-PT"/>
        </w:rPr>
      </w:pPr>
      <w:r w:rsidRPr="00133628">
        <w:rPr>
          <w:rFonts w:cs="Arial"/>
          <w:color w:val="000000"/>
          <w:szCs w:val="22"/>
          <w:lang w:val="pt-PT"/>
        </w:rPr>
        <w:t>N</w:t>
      </w:r>
      <w:r w:rsidR="00946DE6" w:rsidRPr="00133628">
        <w:rPr>
          <w:rFonts w:cs="Arial"/>
          <w:color w:val="000000"/>
          <w:szCs w:val="22"/>
          <w:lang w:val="pt-PT"/>
        </w:rPr>
        <w:t xml:space="preserve">o entanto, neste documento, </w:t>
      </w:r>
      <w:r w:rsidRPr="00133628">
        <w:rPr>
          <w:rFonts w:cs="Arial"/>
          <w:color w:val="000000"/>
          <w:szCs w:val="22"/>
          <w:lang w:val="pt-PT"/>
        </w:rPr>
        <w:t xml:space="preserve">destaca-se a </w:t>
      </w:r>
      <w:r w:rsidR="00C058D6" w:rsidRPr="00133628">
        <w:rPr>
          <w:rFonts w:cs="Arial"/>
          <w:color w:val="000000"/>
          <w:szCs w:val="22"/>
          <w:lang w:val="pt-PT"/>
        </w:rPr>
        <w:t>Lei 3/2014</w:t>
      </w:r>
      <w:r w:rsidR="003603BC" w:rsidRPr="00133628">
        <w:rPr>
          <w:rFonts w:cs="Arial"/>
          <w:color w:val="000000"/>
          <w:szCs w:val="22"/>
          <w:lang w:val="pt-PT"/>
        </w:rPr>
        <w:t xml:space="preserve">, </w:t>
      </w:r>
      <w:r w:rsidR="00946DE6" w:rsidRPr="00133628">
        <w:rPr>
          <w:rFonts w:cs="Arial"/>
          <w:color w:val="000000"/>
          <w:szCs w:val="22"/>
          <w:lang w:val="pt-PT"/>
        </w:rPr>
        <w:t>do Regime jurídico da promoção da segurança e saúde no trabalho</w:t>
      </w:r>
      <w:r w:rsidR="003603BC" w:rsidRPr="00133628">
        <w:rPr>
          <w:rFonts w:cs="Arial"/>
          <w:color w:val="000000"/>
          <w:szCs w:val="22"/>
          <w:lang w:val="pt-PT"/>
        </w:rPr>
        <w:t xml:space="preserve"> (ver: </w:t>
      </w:r>
      <w:hyperlink r:id="rId15" w:history="1">
        <w:r w:rsidR="003603BC" w:rsidRPr="00133628">
          <w:rPr>
            <w:rStyle w:val="Hiperligao"/>
            <w:rFonts w:cs="Arial"/>
            <w:szCs w:val="22"/>
            <w:lang w:val="pt-PT"/>
          </w:rPr>
          <w:t>https://dre.pt/application/conteudo/571052</w:t>
        </w:r>
      </w:hyperlink>
      <w:r w:rsidR="003603BC" w:rsidRPr="00133628">
        <w:rPr>
          <w:rFonts w:cs="Arial"/>
          <w:color w:val="000000"/>
          <w:szCs w:val="22"/>
          <w:lang w:val="pt-PT"/>
        </w:rPr>
        <w:t>),</w:t>
      </w:r>
      <w:r w:rsidR="00946DE6" w:rsidRPr="00133628">
        <w:rPr>
          <w:sz w:val="24"/>
          <w:szCs w:val="28"/>
          <w:lang w:val="pt-PT"/>
        </w:rPr>
        <w:t xml:space="preserve"> </w:t>
      </w:r>
      <w:r w:rsidR="00946DE6" w:rsidRPr="00133628">
        <w:rPr>
          <w:rFonts w:cs="Arial"/>
          <w:color w:val="000000"/>
          <w:szCs w:val="22"/>
          <w:lang w:val="pt-PT"/>
        </w:rPr>
        <w:t>de acordo com o previsto no artigo 284.º do Código do Trabalho</w:t>
      </w:r>
      <w:r w:rsidR="003603BC" w:rsidRPr="00133628">
        <w:rPr>
          <w:rFonts w:cs="Arial"/>
          <w:color w:val="000000"/>
          <w:szCs w:val="22"/>
          <w:lang w:val="pt-PT"/>
        </w:rPr>
        <w:t xml:space="preserve">. </w:t>
      </w:r>
      <w:r w:rsidR="00946DE6" w:rsidRPr="00133628">
        <w:rPr>
          <w:rFonts w:cs="Arial"/>
          <w:color w:val="000000"/>
          <w:szCs w:val="22"/>
          <w:lang w:val="pt-PT"/>
        </w:rPr>
        <w:t xml:space="preserve"> </w:t>
      </w:r>
    </w:p>
    <w:p w14:paraId="5D0B38F6" w14:textId="77777777" w:rsidR="003603BC" w:rsidRPr="00133628" w:rsidRDefault="003603BC" w:rsidP="00EF6380">
      <w:pPr>
        <w:rPr>
          <w:rFonts w:cs="Arial"/>
          <w:color w:val="000000"/>
          <w:szCs w:val="22"/>
          <w:lang w:val="pt-PT"/>
        </w:rPr>
      </w:pPr>
    </w:p>
    <w:p w14:paraId="6492E4FE" w14:textId="154D2E78" w:rsidR="00C058D6" w:rsidRPr="00133628" w:rsidRDefault="003603BC" w:rsidP="00EF6380">
      <w:pPr>
        <w:rPr>
          <w:rFonts w:cs="Arial"/>
          <w:color w:val="000000"/>
          <w:szCs w:val="22"/>
          <w:lang w:val="pt-PT"/>
        </w:rPr>
      </w:pPr>
      <w:r w:rsidRPr="00133628">
        <w:rPr>
          <w:rFonts w:cs="Arial"/>
          <w:color w:val="000000"/>
          <w:szCs w:val="22"/>
          <w:lang w:val="pt-PT"/>
        </w:rPr>
        <w:t xml:space="preserve">Evidencia-se ainda </w:t>
      </w:r>
      <w:r w:rsidR="00946DE6" w:rsidRPr="00133628">
        <w:rPr>
          <w:rFonts w:cs="Arial"/>
          <w:color w:val="000000"/>
          <w:szCs w:val="22"/>
          <w:lang w:val="pt-PT"/>
        </w:rPr>
        <w:t xml:space="preserve"> </w:t>
      </w:r>
      <w:r w:rsidRPr="00133628">
        <w:rPr>
          <w:rFonts w:cs="Arial"/>
          <w:color w:val="000000"/>
          <w:szCs w:val="22"/>
          <w:lang w:val="pt-PT"/>
        </w:rPr>
        <w:t xml:space="preserve">que, na </w:t>
      </w:r>
      <w:r w:rsidR="009D36CB" w:rsidRPr="00133628">
        <w:rPr>
          <w:rFonts w:cs="Arial"/>
          <w:color w:val="000000"/>
          <w:szCs w:val="22"/>
          <w:lang w:val="pt-PT"/>
        </w:rPr>
        <w:t>Análise de Risco Nacional para a Madeira Controlada FSC</w:t>
      </w:r>
      <w:r w:rsidR="00946DE6" w:rsidRPr="00133628">
        <w:rPr>
          <w:rFonts w:cs="Arial"/>
          <w:color w:val="000000"/>
          <w:szCs w:val="22"/>
          <w:lang w:val="pt-PT"/>
        </w:rPr>
        <w:t xml:space="preserve"> </w:t>
      </w:r>
      <w:r w:rsidR="00C058D6" w:rsidRPr="00133628">
        <w:rPr>
          <w:rFonts w:cs="Arial"/>
          <w:color w:val="000000"/>
          <w:szCs w:val="22"/>
          <w:lang w:val="pt-PT"/>
        </w:rPr>
        <w:t xml:space="preserve">– pág. 44 a 89 (ver: </w:t>
      </w:r>
      <w:hyperlink r:id="rId16" w:history="1">
        <w:r w:rsidR="00C058D6" w:rsidRPr="00133628">
          <w:rPr>
            <w:rStyle w:val="Hiperligao"/>
            <w:rFonts w:cs="Arial"/>
            <w:szCs w:val="22"/>
            <w:lang w:val="pt-PT"/>
          </w:rPr>
          <w:t>https://fsc.org/en/document-centre/documents/resource/292</w:t>
        </w:r>
      </w:hyperlink>
      <w:r w:rsidR="00C058D6" w:rsidRPr="00133628">
        <w:rPr>
          <w:rFonts w:cs="Arial"/>
          <w:color w:val="000000"/>
          <w:szCs w:val="22"/>
          <w:lang w:val="pt-PT"/>
        </w:rPr>
        <w:t>)</w:t>
      </w:r>
      <w:r w:rsidRPr="00133628">
        <w:rPr>
          <w:rFonts w:cs="Arial"/>
          <w:color w:val="000000"/>
          <w:szCs w:val="22"/>
          <w:lang w:val="pt-PT"/>
        </w:rPr>
        <w:t>, se</w:t>
      </w:r>
      <w:r w:rsidR="009D36CB" w:rsidRPr="00133628">
        <w:rPr>
          <w:rFonts w:cs="Arial"/>
          <w:color w:val="000000"/>
          <w:szCs w:val="22"/>
          <w:lang w:val="pt-PT"/>
        </w:rPr>
        <w:t xml:space="preserve"> encontrar</w:t>
      </w:r>
      <w:r w:rsidR="00133628" w:rsidRPr="00133628">
        <w:rPr>
          <w:rFonts w:cs="Arial"/>
          <w:color w:val="000000"/>
          <w:szCs w:val="22"/>
          <w:lang w:val="pt-PT"/>
        </w:rPr>
        <w:t xml:space="preserve"> </w:t>
      </w:r>
      <w:r w:rsidR="009D36CB" w:rsidRPr="00133628">
        <w:rPr>
          <w:rFonts w:cs="Arial"/>
          <w:color w:val="000000"/>
          <w:szCs w:val="22"/>
          <w:lang w:val="pt-PT"/>
        </w:rPr>
        <w:t>informação adicional sobre</w:t>
      </w:r>
      <w:r w:rsidR="00E661FB" w:rsidRPr="00133628">
        <w:rPr>
          <w:rFonts w:cs="Arial"/>
          <w:color w:val="000000"/>
          <w:szCs w:val="22"/>
          <w:lang w:val="pt-PT"/>
        </w:rPr>
        <w:t xml:space="preserve"> </w:t>
      </w:r>
      <w:r w:rsidR="00C058D6" w:rsidRPr="00133628">
        <w:rPr>
          <w:rFonts w:cs="Arial"/>
          <w:color w:val="000000"/>
          <w:szCs w:val="22"/>
          <w:lang w:val="pt-PT"/>
        </w:rPr>
        <w:t xml:space="preserve">a aplicação das convenções </w:t>
      </w:r>
      <w:r w:rsidR="009D36CB" w:rsidRPr="00133628">
        <w:rPr>
          <w:rFonts w:cs="Arial"/>
          <w:color w:val="000000"/>
          <w:szCs w:val="22"/>
          <w:lang w:val="pt-PT"/>
        </w:rPr>
        <w:t xml:space="preserve">da OIT </w:t>
      </w:r>
      <w:r w:rsidR="00C058D6" w:rsidRPr="00133628">
        <w:rPr>
          <w:rFonts w:cs="Arial"/>
          <w:color w:val="000000"/>
          <w:szCs w:val="22"/>
          <w:lang w:val="pt-PT"/>
        </w:rPr>
        <w:t>em Portugal</w:t>
      </w:r>
      <w:r w:rsidR="00BC4857">
        <w:rPr>
          <w:rFonts w:cs="Arial"/>
          <w:color w:val="000000"/>
          <w:szCs w:val="22"/>
          <w:lang w:val="pt-PT"/>
        </w:rPr>
        <w:t>,</w:t>
      </w:r>
      <w:r w:rsidR="00946DE6" w:rsidRPr="00133628">
        <w:rPr>
          <w:rFonts w:cs="Arial"/>
          <w:color w:val="000000"/>
          <w:szCs w:val="22"/>
          <w:lang w:val="pt-PT"/>
        </w:rPr>
        <w:t xml:space="preserve"> </w:t>
      </w:r>
      <w:r w:rsidR="00C058D6" w:rsidRPr="00133628">
        <w:rPr>
          <w:rFonts w:cs="Arial"/>
          <w:color w:val="000000"/>
          <w:szCs w:val="22"/>
          <w:lang w:val="pt-PT"/>
        </w:rPr>
        <w:t>enquadra</w:t>
      </w:r>
      <w:r w:rsidR="00BC4857">
        <w:rPr>
          <w:rFonts w:cs="Arial"/>
          <w:color w:val="000000"/>
          <w:szCs w:val="22"/>
          <w:lang w:val="pt-PT"/>
        </w:rPr>
        <w:t>ndo o país como de</w:t>
      </w:r>
      <w:r w:rsidR="00C058D6" w:rsidRPr="00133628">
        <w:rPr>
          <w:rFonts w:cs="Arial"/>
          <w:color w:val="000000"/>
          <w:szCs w:val="22"/>
          <w:lang w:val="pt-PT"/>
        </w:rPr>
        <w:t xml:space="preserve"> Baixo Risco para </w:t>
      </w:r>
      <w:r w:rsidR="009D36CB" w:rsidRPr="00133628">
        <w:rPr>
          <w:rFonts w:cs="Arial"/>
          <w:color w:val="000000"/>
          <w:szCs w:val="22"/>
          <w:lang w:val="pt-PT"/>
        </w:rPr>
        <w:t>estas matérias.</w:t>
      </w:r>
    </w:p>
    <w:p w14:paraId="7AD17BCE" w14:textId="77777777" w:rsidR="00F54D4A" w:rsidRPr="00133628" w:rsidRDefault="00F54D4A">
      <w:pPr>
        <w:jc w:val="left"/>
        <w:rPr>
          <w:sz w:val="24"/>
          <w:szCs w:val="28"/>
          <w:lang w:val="pt-PT"/>
        </w:rPr>
      </w:pPr>
    </w:p>
    <w:p w14:paraId="3EC8D26B" w14:textId="52499D7F" w:rsidR="00A57864" w:rsidRPr="00133628" w:rsidRDefault="00B61526">
      <w:pPr>
        <w:jc w:val="left"/>
        <w:rPr>
          <w:szCs w:val="22"/>
          <w:lang w:val="pt-PT"/>
        </w:rPr>
      </w:pPr>
      <w:r w:rsidRPr="00133628">
        <w:rPr>
          <w:szCs w:val="22"/>
          <w:lang w:val="pt-PT"/>
        </w:rPr>
        <w:t>A legislação aplicável para a</w:t>
      </w:r>
      <w:r w:rsidR="00A57864" w:rsidRPr="00133628">
        <w:rPr>
          <w:szCs w:val="22"/>
          <w:lang w:val="pt-PT"/>
        </w:rPr>
        <w:t>s</w:t>
      </w:r>
      <w:r w:rsidRPr="00133628">
        <w:rPr>
          <w:szCs w:val="22"/>
          <w:lang w:val="pt-PT"/>
        </w:rPr>
        <w:t xml:space="preserve"> área</w:t>
      </w:r>
      <w:r w:rsidR="00A57864" w:rsidRPr="00133628">
        <w:rPr>
          <w:szCs w:val="22"/>
          <w:lang w:val="pt-PT"/>
        </w:rPr>
        <w:t>s</w:t>
      </w:r>
      <w:r w:rsidRPr="00133628">
        <w:rPr>
          <w:szCs w:val="22"/>
          <w:lang w:val="pt-PT"/>
        </w:rPr>
        <w:t xml:space="preserve"> em avaliação abrange</w:t>
      </w:r>
      <w:r w:rsidR="00A57864" w:rsidRPr="00133628">
        <w:rPr>
          <w:szCs w:val="22"/>
          <w:lang w:val="pt-PT"/>
        </w:rPr>
        <w:t xml:space="preserve"> assim</w:t>
      </w:r>
      <w:r w:rsidRPr="00133628">
        <w:rPr>
          <w:szCs w:val="22"/>
          <w:lang w:val="pt-PT"/>
        </w:rPr>
        <w:t xml:space="preserve"> os princípios-chave reconhecidos nos Princípios e Direitos Fundamentais do Trabalho da OIT</w:t>
      </w:r>
      <w:r w:rsidR="00A57864" w:rsidRPr="00133628">
        <w:rPr>
          <w:szCs w:val="22"/>
          <w:lang w:val="pt-PT"/>
        </w:rPr>
        <w:t xml:space="preserve">, </w:t>
      </w:r>
      <w:r w:rsidR="006754E3" w:rsidRPr="00133628">
        <w:rPr>
          <w:szCs w:val="22"/>
          <w:lang w:val="pt-PT"/>
        </w:rPr>
        <w:t>e a implementação da mesma nos setores associados à certificação FSC, salvaguardam os Requisitos Básicos de Trabalho do FSC</w:t>
      </w:r>
      <w:r w:rsidR="00F54D4A" w:rsidRPr="00133628">
        <w:rPr>
          <w:szCs w:val="22"/>
          <w:lang w:val="pt-PT"/>
        </w:rPr>
        <w:t>, nomeadamente:</w:t>
      </w:r>
    </w:p>
    <w:p w14:paraId="7748FD64" w14:textId="08DEB625" w:rsidR="00A57864" w:rsidRPr="00133628" w:rsidRDefault="00A57864">
      <w:pPr>
        <w:jc w:val="left"/>
        <w:rPr>
          <w:szCs w:val="22"/>
          <w:lang w:val="pt-PT"/>
        </w:rPr>
      </w:pPr>
      <w:r w:rsidRPr="00133628">
        <w:rPr>
          <w:szCs w:val="22"/>
          <w:lang w:val="pt-PT"/>
        </w:rPr>
        <w:t xml:space="preserve">- a abolição efetiva do trabalho infantil; </w:t>
      </w:r>
    </w:p>
    <w:p w14:paraId="7879C6D1" w14:textId="4D5EC8E7" w:rsidR="00A57864" w:rsidRPr="00133628" w:rsidRDefault="00A57864">
      <w:pPr>
        <w:jc w:val="left"/>
        <w:rPr>
          <w:szCs w:val="22"/>
          <w:lang w:val="pt-PT"/>
        </w:rPr>
      </w:pPr>
      <w:r w:rsidRPr="00133628">
        <w:rPr>
          <w:szCs w:val="22"/>
          <w:lang w:val="pt-PT"/>
        </w:rPr>
        <w:t>- a eliminação de métodos de trabalho forçado e obrigatório;</w:t>
      </w:r>
    </w:p>
    <w:p w14:paraId="746067D2" w14:textId="61C13D6F" w:rsidR="00A57864" w:rsidRPr="00133628" w:rsidRDefault="00A57864">
      <w:pPr>
        <w:jc w:val="left"/>
        <w:rPr>
          <w:szCs w:val="22"/>
          <w:lang w:val="pt-PT"/>
        </w:rPr>
      </w:pPr>
      <w:r w:rsidRPr="00133628">
        <w:rPr>
          <w:szCs w:val="22"/>
          <w:lang w:val="pt-PT"/>
        </w:rPr>
        <w:t>- a eliminação da discriminação em relação ao emprego e ocupação; e</w:t>
      </w:r>
    </w:p>
    <w:p w14:paraId="11C4F165" w14:textId="19E677F7" w:rsidR="00B61526" w:rsidRPr="00133628" w:rsidRDefault="00A57864">
      <w:pPr>
        <w:jc w:val="left"/>
        <w:rPr>
          <w:szCs w:val="22"/>
          <w:lang w:val="pt-PT"/>
        </w:rPr>
      </w:pPr>
      <w:r w:rsidRPr="00133628">
        <w:rPr>
          <w:szCs w:val="22"/>
          <w:lang w:val="pt-PT"/>
        </w:rPr>
        <w:t xml:space="preserve">- a </w:t>
      </w:r>
      <w:r w:rsidR="00B61526" w:rsidRPr="00133628">
        <w:rPr>
          <w:szCs w:val="22"/>
          <w:lang w:val="pt-PT"/>
        </w:rPr>
        <w:t>liberdade de associação e direito à negociação coletiva</w:t>
      </w:r>
      <w:r w:rsidRPr="00133628">
        <w:rPr>
          <w:szCs w:val="22"/>
          <w:lang w:val="pt-PT"/>
        </w:rPr>
        <w:t>.</w:t>
      </w:r>
    </w:p>
    <w:bookmarkEnd w:id="2"/>
    <w:p w14:paraId="162D3461" w14:textId="1D972596" w:rsidR="00A57864" w:rsidRDefault="00A57864" w:rsidP="00A019D4">
      <w:pPr>
        <w:spacing w:before="120" w:after="120" w:line="276" w:lineRule="auto"/>
        <w:rPr>
          <w:rFonts w:eastAsia="Calibri" w:cs="Arial"/>
          <w:szCs w:val="22"/>
          <w:lang w:val="pt-PT"/>
        </w:rPr>
      </w:pPr>
    </w:p>
    <w:p w14:paraId="4A89BCCA" w14:textId="211C6E4C" w:rsidR="009D36CB" w:rsidRDefault="009D36CB" w:rsidP="00A019D4">
      <w:pPr>
        <w:spacing w:before="120" w:after="120" w:line="276" w:lineRule="auto"/>
        <w:rPr>
          <w:rFonts w:eastAsia="Calibri" w:cs="Arial"/>
          <w:szCs w:val="22"/>
          <w:lang w:val="pt-PT"/>
        </w:rPr>
      </w:pPr>
    </w:p>
    <w:p w14:paraId="5AC01613" w14:textId="161BC726" w:rsidR="009D36CB" w:rsidRDefault="009D36CB" w:rsidP="00A019D4">
      <w:pPr>
        <w:spacing w:before="120" w:after="120" w:line="276" w:lineRule="auto"/>
        <w:rPr>
          <w:rFonts w:eastAsia="Calibri" w:cs="Arial"/>
          <w:szCs w:val="22"/>
          <w:lang w:val="pt-PT"/>
        </w:rPr>
      </w:pPr>
    </w:p>
    <w:p w14:paraId="42B3B407" w14:textId="030E455E" w:rsidR="009D36CB" w:rsidRDefault="009D36CB" w:rsidP="00A019D4">
      <w:pPr>
        <w:spacing w:before="120" w:after="120" w:line="276" w:lineRule="auto"/>
        <w:rPr>
          <w:rFonts w:eastAsia="Calibri" w:cs="Arial"/>
          <w:szCs w:val="22"/>
          <w:lang w:val="pt-PT"/>
        </w:rPr>
      </w:pPr>
    </w:p>
    <w:p w14:paraId="5587CBF0" w14:textId="55A79725" w:rsidR="009D36CB" w:rsidRDefault="009D36CB" w:rsidP="00A019D4">
      <w:pPr>
        <w:spacing w:before="120" w:after="120" w:line="276" w:lineRule="auto"/>
        <w:rPr>
          <w:rFonts w:eastAsia="Calibri" w:cs="Arial"/>
          <w:szCs w:val="22"/>
          <w:lang w:val="pt-PT"/>
        </w:rPr>
      </w:pPr>
    </w:p>
    <w:p w14:paraId="195E58EF" w14:textId="53869147" w:rsidR="009D36CB" w:rsidRDefault="009D36CB" w:rsidP="00A019D4">
      <w:pPr>
        <w:spacing w:before="120" w:after="120" w:line="276" w:lineRule="auto"/>
        <w:rPr>
          <w:rFonts w:eastAsia="Calibri" w:cs="Arial"/>
          <w:szCs w:val="22"/>
          <w:lang w:val="pt-PT"/>
        </w:rPr>
      </w:pPr>
    </w:p>
    <w:p w14:paraId="397FCD06" w14:textId="77777777" w:rsidR="009D36CB" w:rsidRDefault="009D36CB" w:rsidP="00A57864">
      <w:pPr>
        <w:spacing w:before="120" w:after="120" w:line="276" w:lineRule="auto"/>
        <w:rPr>
          <w:rFonts w:eastAsia="Calibri" w:cs="Arial"/>
          <w:szCs w:val="22"/>
          <w:lang w:val="pt-PT"/>
        </w:rPr>
      </w:pPr>
    </w:p>
    <w:p w14:paraId="020ED8B3" w14:textId="75758BC4" w:rsidR="00A57864" w:rsidRPr="009A5B0C" w:rsidRDefault="00A57864" w:rsidP="00A57864">
      <w:pPr>
        <w:spacing w:before="120" w:after="120" w:line="276" w:lineRule="auto"/>
        <w:rPr>
          <w:rFonts w:eastAsia="Calibri" w:cs="Arial"/>
          <w:b/>
          <w:bCs/>
          <w:szCs w:val="22"/>
          <w:lang w:val="pt-PT"/>
        </w:rPr>
      </w:pPr>
      <w:r w:rsidRPr="009A5B0C">
        <w:rPr>
          <w:rFonts w:eastAsia="Calibri" w:cs="Arial"/>
          <w:b/>
          <w:bCs/>
          <w:szCs w:val="22"/>
          <w:lang w:val="pt-PT"/>
        </w:rPr>
        <w:lastRenderedPageBreak/>
        <w:t>Exemplos de perguntas que podem ser úteis para completar a autoavaliação:</w:t>
      </w:r>
    </w:p>
    <w:p w14:paraId="3133A1AF" w14:textId="12873703" w:rsidR="00A57864" w:rsidRDefault="00A57864" w:rsidP="00AE5F32">
      <w:pPr>
        <w:jc w:val="left"/>
        <w:rPr>
          <w:sz w:val="20"/>
          <w:szCs w:val="20"/>
          <w:lang w:val="pt-PT"/>
        </w:rPr>
      </w:pPr>
      <w:r w:rsidRPr="00AE5F32">
        <w:rPr>
          <w:sz w:val="20"/>
          <w:szCs w:val="20"/>
          <w:lang w:val="pt-PT"/>
        </w:rPr>
        <w:t>O FSC forneceu as seguintes perguntas abertas que podem ser úteis para a organização ter em consideração ao concluir a autoavaliação. As perguntas são divididas em quatro categorias cobertas pelos requisitos básicos de trabalho do FSC. O nível de detalhe necessário dependerá da localização do site operacional da organização, incluindo a avaliação de risco da organização e o ambiente de trabalho. Esta lista de perguntas não é exaustiva.</w:t>
      </w:r>
    </w:p>
    <w:p w14:paraId="685621CA" w14:textId="0FC4E4E7" w:rsidR="00221792" w:rsidRPr="00AE5F32" w:rsidRDefault="00221792" w:rsidP="00AE5F32">
      <w:pPr>
        <w:jc w:val="left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>Nota: no caso de Organizações multi-site internacionais, a autoavaliação e informação associada terá de ser verificada a nível local.</w:t>
      </w:r>
    </w:p>
    <w:p w14:paraId="256B2838" w14:textId="1AF2BDDE" w:rsidR="00931DD3" w:rsidRPr="00F54D4A" w:rsidRDefault="00931DD3" w:rsidP="001973CF">
      <w:pPr>
        <w:spacing w:line="276" w:lineRule="auto"/>
        <w:rPr>
          <w:rFonts w:eastAsia="Calibri" w:cs="Times New Roman"/>
          <w:sz w:val="18"/>
          <w:szCs w:val="20"/>
          <w:lang w:val="pt-PT"/>
        </w:rPr>
      </w:pPr>
    </w:p>
    <w:tbl>
      <w:tblPr>
        <w:tblStyle w:val="TabelacomGrelha"/>
        <w:tblW w:w="9067" w:type="dxa"/>
        <w:tblLook w:val="04A0" w:firstRow="1" w:lastRow="0" w:firstColumn="1" w:lastColumn="0" w:noHBand="0" w:noVBand="1"/>
      </w:tblPr>
      <w:tblGrid>
        <w:gridCol w:w="1584"/>
        <w:gridCol w:w="7558"/>
      </w:tblGrid>
      <w:tr w:rsidR="003B6008" w:rsidRPr="00133628" w14:paraId="4EEFB4C5" w14:textId="77777777" w:rsidTr="00133628">
        <w:tc>
          <w:tcPr>
            <w:tcW w:w="1584" w:type="dxa"/>
            <w:shd w:val="clear" w:color="auto" w:fill="BFBFBF" w:themeFill="background1" w:themeFillShade="BF"/>
          </w:tcPr>
          <w:p w14:paraId="35886BAD" w14:textId="63A523D3" w:rsidR="003B6008" w:rsidRPr="00133628" w:rsidRDefault="00E562AC" w:rsidP="00DA013D">
            <w:pPr>
              <w:jc w:val="center"/>
              <w:rPr>
                <w:rFonts w:cs="Arial"/>
                <w:b/>
                <w:bCs/>
                <w:sz w:val="20"/>
                <w:lang w:val="pt-PT" w:eastAsia="ja-JP"/>
              </w:rPr>
            </w:pPr>
            <w:r w:rsidRPr="00133628">
              <w:rPr>
                <w:rFonts w:cs="Arial"/>
                <w:b/>
                <w:bCs/>
                <w:sz w:val="20"/>
                <w:lang w:val="pt-PT" w:eastAsia="ja-JP"/>
              </w:rPr>
              <w:t>Catego</w:t>
            </w:r>
            <w:r w:rsidR="00A57864" w:rsidRPr="00133628">
              <w:rPr>
                <w:rFonts w:cs="Arial"/>
                <w:b/>
                <w:bCs/>
                <w:sz w:val="20"/>
                <w:lang w:val="pt-PT" w:eastAsia="ja-JP"/>
              </w:rPr>
              <w:t>ria</w:t>
            </w:r>
          </w:p>
        </w:tc>
        <w:tc>
          <w:tcPr>
            <w:tcW w:w="7483" w:type="dxa"/>
            <w:shd w:val="clear" w:color="auto" w:fill="BFBFBF" w:themeFill="background1" w:themeFillShade="BF"/>
          </w:tcPr>
          <w:p w14:paraId="4D97ADB4" w14:textId="60A2DD81" w:rsidR="003B6008" w:rsidRPr="00133628" w:rsidRDefault="00A57864" w:rsidP="00DA013D">
            <w:pPr>
              <w:jc w:val="center"/>
              <w:rPr>
                <w:rFonts w:cs="Arial"/>
                <w:b/>
                <w:bCs/>
                <w:sz w:val="20"/>
                <w:lang w:val="pt-PT" w:eastAsia="ja-JP"/>
              </w:rPr>
            </w:pPr>
            <w:r w:rsidRPr="00133628">
              <w:rPr>
                <w:rFonts w:cs="Arial"/>
                <w:b/>
                <w:bCs/>
                <w:sz w:val="20"/>
                <w:lang w:val="pt-PT" w:eastAsia="ja-JP"/>
              </w:rPr>
              <w:t>Questões</w:t>
            </w:r>
          </w:p>
        </w:tc>
      </w:tr>
      <w:tr w:rsidR="00E562AC" w:rsidRPr="009C3CC3" w14:paraId="32043000" w14:textId="77777777" w:rsidTr="00133628">
        <w:tc>
          <w:tcPr>
            <w:tcW w:w="1584" w:type="dxa"/>
          </w:tcPr>
          <w:p w14:paraId="61B3EB58" w14:textId="05BDD9E7" w:rsidR="00E562AC" w:rsidRPr="00133628" w:rsidRDefault="00A57864" w:rsidP="00DA013D">
            <w:pPr>
              <w:rPr>
                <w:rFonts w:cs="Arial"/>
                <w:b/>
                <w:bCs/>
                <w:sz w:val="20"/>
                <w:lang w:val="pt-PT" w:eastAsia="ja-JP"/>
              </w:rPr>
            </w:pPr>
            <w:r w:rsidRPr="00133628">
              <w:rPr>
                <w:rFonts w:cs="Arial"/>
                <w:b/>
                <w:bCs/>
                <w:sz w:val="20"/>
                <w:lang w:val="pt-PT" w:eastAsia="ja-JP"/>
              </w:rPr>
              <w:t>Trabalho Infantil</w:t>
            </w:r>
          </w:p>
        </w:tc>
        <w:tc>
          <w:tcPr>
            <w:tcW w:w="7483" w:type="dxa"/>
          </w:tcPr>
          <w:p w14:paraId="617758CB" w14:textId="021F6B32" w:rsidR="00A57864" w:rsidRPr="00133628" w:rsidRDefault="00A57864" w:rsidP="00A57864">
            <w:pPr>
              <w:rPr>
                <w:rFonts w:cs="Arial"/>
                <w:bCs/>
                <w:sz w:val="20"/>
                <w:lang w:val="pt-PT" w:eastAsia="ja-JP"/>
              </w:rPr>
            </w:pPr>
            <w:r w:rsidRPr="00133628">
              <w:rPr>
                <w:rFonts w:cs="Arial"/>
                <w:bCs/>
                <w:sz w:val="20"/>
                <w:lang w:val="pt-PT" w:eastAsia="ja-JP"/>
              </w:rPr>
              <w:t>• Que medidas foram tomadas para garantir que o trabalho infantil não seja usado nas operações?</w:t>
            </w:r>
            <w:permStart w:id="655971224" w:edGrp="everyone"/>
            <w:r w:rsidR="00326911">
              <w:rPr>
                <w:rFonts w:cs="Arial"/>
                <w:bCs/>
                <w:sz w:val="20"/>
                <w:lang w:val="pt-PT" w:eastAsia="ja-JP"/>
              </w:rPr>
              <w:t>____________________________________________________</w:t>
            </w:r>
            <w:permEnd w:id="655971224"/>
          </w:p>
          <w:p w14:paraId="30B15612" w14:textId="5995A60A" w:rsidR="00A57864" w:rsidRPr="00133628" w:rsidRDefault="00A57864" w:rsidP="00A57864">
            <w:pPr>
              <w:rPr>
                <w:rFonts w:cs="Arial"/>
                <w:bCs/>
                <w:sz w:val="20"/>
                <w:lang w:val="pt-PT" w:eastAsia="ja-JP"/>
              </w:rPr>
            </w:pPr>
            <w:r w:rsidRPr="00133628">
              <w:rPr>
                <w:rFonts w:cs="Arial"/>
                <w:bCs/>
                <w:sz w:val="20"/>
                <w:lang w:val="pt-PT" w:eastAsia="ja-JP"/>
              </w:rPr>
              <w:t>• Existe o registo da idade (data de nascimento) dos trabalhadores? Como é verificada a veracidade da informação? Há verificação da documentaçã</w:t>
            </w:r>
            <w:r w:rsidR="00E7798F" w:rsidRPr="00133628">
              <w:rPr>
                <w:rFonts w:cs="Arial"/>
                <w:bCs/>
                <w:sz w:val="20"/>
                <w:lang w:val="pt-PT" w:eastAsia="ja-JP"/>
              </w:rPr>
              <w:t>o de identificação</w:t>
            </w:r>
            <w:r w:rsidRPr="00133628">
              <w:rPr>
                <w:rFonts w:cs="Arial"/>
                <w:bCs/>
                <w:sz w:val="20"/>
                <w:lang w:val="pt-PT" w:eastAsia="ja-JP"/>
              </w:rPr>
              <w:t>?</w:t>
            </w:r>
            <w:r w:rsidR="00326911">
              <w:rPr>
                <w:rFonts w:cs="Arial"/>
                <w:bCs/>
                <w:sz w:val="20"/>
                <w:lang w:val="pt-PT" w:eastAsia="ja-JP"/>
              </w:rPr>
              <w:t xml:space="preserve"> _</w:t>
            </w:r>
            <w:permStart w:id="455671934" w:edGrp="everyone"/>
            <w:r w:rsidR="00326911">
              <w:rPr>
                <w:rFonts w:cs="Arial"/>
                <w:bCs/>
                <w:sz w:val="20"/>
                <w:lang w:val="pt-PT" w:eastAsia="ja-JP"/>
              </w:rPr>
              <w:t>____________________________________________________</w:t>
            </w:r>
            <w:permEnd w:id="455671934"/>
          </w:p>
          <w:p w14:paraId="53AE2C86" w14:textId="51774B78" w:rsidR="00F14DD3" w:rsidRDefault="00A57864" w:rsidP="00221792">
            <w:pPr>
              <w:rPr>
                <w:rFonts w:cs="Arial"/>
                <w:bCs/>
                <w:sz w:val="20"/>
                <w:lang w:val="pt-PT" w:eastAsia="ja-JP"/>
              </w:rPr>
            </w:pPr>
            <w:r w:rsidRPr="00133628">
              <w:rPr>
                <w:rFonts w:cs="Arial"/>
                <w:bCs/>
                <w:sz w:val="20"/>
                <w:lang w:val="pt-PT" w:eastAsia="ja-JP"/>
              </w:rPr>
              <w:t>• Se trabalhadores com menos de 18 anos</w:t>
            </w:r>
            <w:r w:rsidR="00E7798F" w:rsidRPr="00133628">
              <w:rPr>
                <w:rFonts w:cs="Arial"/>
                <w:bCs/>
                <w:sz w:val="20"/>
                <w:lang w:val="pt-PT" w:eastAsia="ja-JP"/>
              </w:rPr>
              <w:t xml:space="preserve"> foram admitidos</w:t>
            </w:r>
            <w:r w:rsidRPr="00133628">
              <w:rPr>
                <w:rFonts w:cs="Arial"/>
                <w:bCs/>
                <w:sz w:val="20"/>
                <w:lang w:val="pt-PT" w:eastAsia="ja-JP"/>
              </w:rPr>
              <w:t xml:space="preserve">, </w:t>
            </w:r>
            <w:r w:rsidR="00E7798F" w:rsidRPr="00133628">
              <w:rPr>
                <w:rFonts w:cs="Arial"/>
                <w:bCs/>
                <w:sz w:val="20"/>
                <w:lang w:val="pt-PT" w:eastAsia="ja-JP"/>
              </w:rPr>
              <w:t>que</w:t>
            </w:r>
            <w:r w:rsidRPr="00133628">
              <w:rPr>
                <w:rFonts w:cs="Arial"/>
                <w:bCs/>
                <w:sz w:val="20"/>
                <w:lang w:val="pt-PT" w:eastAsia="ja-JP"/>
              </w:rPr>
              <w:t xml:space="preserve"> medidas </w:t>
            </w:r>
            <w:r w:rsidR="00E7798F" w:rsidRPr="00133628">
              <w:rPr>
                <w:rFonts w:cs="Arial"/>
                <w:bCs/>
                <w:sz w:val="20"/>
                <w:lang w:val="pt-PT" w:eastAsia="ja-JP"/>
              </w:rPr>
              <w:t xml:space="preserve">são tomadas </w:t>
            </w:r>
            <w:r w:rsidRPr="00133628">
              <w:rPr>
                <w:rFonts w:cs="Arial"/>
                <w:bCs/>
                <w:sz w:val="20"/>
                <w:lang w:val="pt-PT" w:eastAsia="ja-JP"/>
              </w:rPr>
              <w:t>para garantir que e</w:t>
            </w:r>
            <w:r w:rsidR="00E7798F" w:rsidRPr="00133628">
              <w:rPr>
                <w:rFonts w:cs="Arial"/>
                <w:bCs/>
                <w:sz w:val="20"/>
                <w:lang w:val="pt-PT" w:eastAsia="ja-JP"/>
              </w:rPr>
              <w:t>stes</w:t>
            </w:r>
            <w:r w:rsidRPr="00133628">
              <w:rPr>
                <w:rFonts w:cs="Arial"/>
                <w:bCs/>
                <w:sz w:val="20"/>
                <w:lang w:val="pt-PT" w:eastAsia="ja-JP"/>
              </w:rPr>
              <w:t xml:space="preserve"> não realiz</w:t>
            </w:r>
            <w:r w:rsidR="00E7798F" w:rsidRPr="00133628">
              <w:rPr>
                <w:rFonts w:cs="Arial"/>
                <w:bCs/>
                <w:sz w:val="20"/>
                <w:lang w:val="pt-PT" w:eastAsia="ja-JP"/>
              </w:rPr>
              <w:t>am</w:t>
            </w:r>
            <w:r w:rsidRPr="00133628">
              <w:rPr>
                <w:rFonts w:cs="Arial"/>
                <w:bCs/>
                <w:sz w:val="20"/>
                <w:lang w:val="pt-PT" w:eastAsia="ja-JP"/>
              </w:rPr>
              <w:t xml:space="preserve"> trabalhos perigosos ou pesados</w:t>
            </w:r>
            <w:r w:rsidR="00E7798F" w:rsidRPr="00133628">
              <w:rPr>
                <w:rFonts w:cs="Arial"/>
                <w:bCs/>
                <w:sz w:val="20"/>
                <w:lang w:val="pt-PT" w:eastAsia="ja-JP"/>
              </w:rPr>
              <w:t>?</w:t>
            </w:r>
            <w:r w:rsidRPr="00133628">
              <w:rPr>
                <w:rFonts w:cs="Arial"/>
                <w:bCs/>
                <w:sz w:val="20"/>
                <w:lang w:val="pt-PT" w:eastAsia="ja-JP"/>
              </w:rPr>
              <w:t xml:space="preserve"> </w:t>
            </w:r>
            <w:permStart w:id="915960854" w:edGrp="everyone"/>
            <w:r w:rsidR="00326911">
              <w:rPr>
                <w:rFonts w:cs="Arial"/>
                <w:bCs/>
                <w:sz w:val="20"/>
                <w:lang w:val="pt-PT" w:eastAsia="ja-JP"/>
              </w:rPr>
              <w:t>__________________________________________________________________</w:t>
            </w:r>
            <w:permEnd w:id="915960854"/>
          </w:p>
          <w:p w14:paraId="4E58716D" w14:textId="29614D98" w:rsidR="00E562AC" w:rsidRPr="00133628" w:rsidRDefault="00F14DD3" w:rsidP="000F300D">
            <w:pPr>
              <w:rPr>
                <w:rFonts w:cs="Arial"/>
                <w:bCs/>
                <w:sz w:val="20"/>
                <w:lang w:val="pt-PT" w:eastAsia="ja-JP"/>
              </w:rPr>
            </w:pPr>
            <w:r w:rsidRPr="00F14DD3">
              <w:rPr>
                <w:rFonts w:cs="Arial"/>
                <w:bCs/>
                <w:sz w:val="20"/>
                <w:lang w:val="pt-PT" w:eastAsia="ja-JP"/>
              </w:rPr>
              <w:t>• Existe um mecanismo que permita de uma forma livre, denunciar ameaças, abusos ou violações à Política da Organização?</w:t>
            </w:r>
            <w:r w:rsidR="00326911">
              <w:rPr>
                <w:rFonts w:cs="Arial"/>
                <w:bCs/>
                <w:sz w:val="20"/>
                <w:lang w:val="pt-PT" w:eastAsia="ja-JP"/>
              </w:rPr>
              <w:t xml:space="preserve"> _</w:t>
            </w:r>
            <w:permStart w:id="1384397929" w:edGrp="everyone"/>
            <w:r w:rsidR="00326911">
              <w:rPr>
                <w:rFonts w:cs="Arial"/>
                <w:bCs/>
                <w:sz w:val="20"/>
                <w:lang w:val="pt-PT" w:eastAsia="ja-JP"/>
              </w:rPr>
              <w:t>_________________________________________________________________</w:t>
            </w:r>
            <w:permEnd w:id="1384397929"/>
          </w:p>
        </w:tc>
      </w:tr>
      <w:tr w:rsidR="00E562AC" w:rsidRPr="009C3CC3" w14:paraId="7F3C6149" w14:textId="77777777" w:rsidTr="00133628">
        <w:tc>
          <w:tcPr>
            <w:tcW w:w="1584" w:type="dxa"/>
          </w:tcPr>
          <w:p w14:paraId="7C7E969D" w14:textId="5EA6AA14" w:rsidR="00E562AC" w:rsidRPr="00133628" w:rsidRDefault="00A57864" w:rsidP="00DA013D">
            <w:pPr>
              <w:rPr>
                <w:rFonts w:cs="Arial"/>
                <w:b/>
                <w:bCs/>
                <w:sz w:val="20"/>
                <w:lang w:val="pt-PT" w:eastAsia="ja-JP"/>
              </w:rPr>
            </w:pPr>
            <w:r w:rsidRPr="00133628">
              <w:rPr>
                <w:rFonts w:cs="Arial"/>
                <w:b/>
                <w:bCs/>
                <w:sz w:val="20"/>
                <w:lang w:val="pt-PT" w:eastAsia="ja-JP"/>
              </w:rPr>
              <w:t>Trabalho Forçado</w:t>
            </w:r>
          </w:p>
        </w:tc>
        <w:tc>
          <w:tcPr>
            <w:tcW w:w="7483" w:type="dxa"/>
          </w:tcPr>
          <w:p w14:paraId="1E0FB1A3" w14:textId="073D480F" w:rsidR="00E7798F" w:rsidRPr="00133628" w:rsidRDefault="00E7798F" w:rsidP="00E7798F">
            <w:pPr>
              <w:rPr>
                <w:rFonts w:cs="Arial"/>
                <w:bCs/>
                <w:sz w:val="20"/>
                <w:lang w:val="pt-PT" w:eastAsia="ja-JP"/>
              </w:rPr>
            </w:pPr>
            <w:r w:rsidRPr="00133628">
              <w:rPr>
                <w:rFonts w:cs="Arial"/>
                <w:bCs/>
                <w:sz w:val="20"/>
                <w:lang w:val="pt-PT" w:eastAsia="ja-JP"/>
              </w:rPr>
              <w:t xml:space="preserve">• Como é que a Organização garante que </w:t>
            </w:r>
            <w:r w:rsidR="007125CC">
              <w:rPr>
                <w:rFonts w:cs="Arial"/>
                <w:bCs/>
                <w:sz w:val="20"/>
                <w:lang w:val="pt-PT" w:eastAsia="ja-JP"/>
              </w:rPr>
              <w:t>não há qualquer restrição de mobilidade d</w:t>
            </w:r>
            <w:r w:rsidRPr="00133628">
              <w:rPr>
                <w:rFonts w:cs="Arial"/>
                <w:bCs/>
                <w:sz w:val="20"/>
                <w:lang w:val="pt-PT" w:eastAsia="ja-JP"/>
              </w:rPr>
              <w:t>os trabalhadores</w:t>
            </w:r>
            <w:r w:rsidR="007125CC">
              <w:rPr>
                <w:rFonts w:cs="Arial"/>
                <w:bCs/>
                <w:sz w:val="20"/>
                <w:lang w:val="pt-PT" w:eastAsia="ja-JP"/>
              </w:rPr>
              <w:t>?</w:t>
            </w:r>
            <w:r w:rsidR="00326911">
              <w:rPr>
                <w:rFonts w:cs="Arial"/>
                <w:bCs/>
                <w:sz w:val="20"/>
                <w:lang w:val="pt-PT" w:eastAsia="ja-JP"/>
              </w:rPr>
              <w:t xml:space="preserve"> _</w:t>
            </w:r>
            <w:permStart w:id="1779240676" w:edGrp="everyone"/>
            <w:r w:rsidR="00326911">
              <w:rPr>
                <w:rFonts w:cs="Arial"/>
                <w:bCs/>
                <w:sz w:val="20"/>
                <w:lang w:val="pt-PT" w:eastAsia="ja-JP"/>
              </w:rPr>
              <w:t>_________________________________________________</w:t>
            </w:r>
            <w:permEnd w:id="1779240676"/>
          </w:p>
          <w:p w14:paraId="5B1E6AFE" w14:textId="2B340155" w:rsidR="00E7798F" w:rsidRDefault="00E7798F" w:rsidP="00E7798F">
            <w:pPr>
              <w:rPr>
                <w:rFonts w:cs="Arial"/>
                <w:bCs/>
                <w:sz w:val="20"/>
                <w:lang w:val="pt-PT" w:eastAsia="ja-JP"/>
              </w:rPr>
            </w:pPr>
            <w:r w:rsidRPr="00133628">
              <w:rPr>
                <w:rFonts w:cs="Arial"/>
                <w:bCs/>
                <w:sz w:val="20"/>
                <w:lang w:val="pt-PT" w:eastAsia="ja-JP"/>
              </w:rPr>
              <w:t>• Como é que a Organização garante que os trabalhadores têm acesso aos seus passaportes e documentos de identificação em todos os momentos e, ao mesmo tempo, oferece um local seguro</w:t>
            </w:r>
            <w:r w:rsidR="007125CC">
              <w:rPr>
                <w:rFonts w:cs="Arial"/>
                <w:bCs/>
                <w:sz w:val="20"/>
                <w:lang w:val="pt-PT" w:eastAsia="ja-JP"/>
              </w:rPr>
              <w:t xml:space="preserve"> e acessível</w:t>
            </w:r>
            <w:r w:rsidRPr="00133628">
              <w:rPr>
                <w:rFonts w:cs="Arial"/>
                <w:bCs/>
                <w:sz w:val="20"/>
                <w:lang w:val="pt-PT" w:eastAsia="ja-JP"/>
              </w:rPr>
              <w:t xml:space="preserve"> para guardar esses documentos?</w:t>
            </w:r>
            <w:r w:rsidR="00326911">
              <w:rPr>
                <w:rFonts w:cs="Arial"/>
                <w:bCs/>
                <w:sz w:val="20"/>
                <w:lang w:val="pt-PT" w:eastAsia="ja-JP"/>
              </w:rPr>
              <w:t xml:space="preserve"> _</w:t>
            </w:r>
            <w:permStart w:id="1722365774" w:edGrp="everyone"/>
            <w:r w:rsidR="00326911">
              <w:rPr>
                <w:rFonts w:cs="Arial"/>
                <w:bCs/>
                <w:sz w:val="20"/>
                <w:lang w:val="pt-PT" w:eastAsia="ja-JP"/>
              </w:rPr>
              <w:t>_________________________________________________________________</w:t>
            </w:r>
            <w:permEnd w:id="1722365774"/>
          </w:p>
          <w:p w14:paraId="1F64F5F4" w14:textId="0EDC856D" w:rsidR="00E7798F" w:rsidRPr="00133628" w:rsidRDefault="000F300D" w:rsidP="00E7798F">
            <w:pPr>
              <w:rPr>
                <w:rFonts w:cs="Arial"/>
                <w:bCs/>
                <w:sz w:val="20"/>
                <w:lang w:val="pt-PT" w:eastAsia="ja-JP"/>
              </w:rPr>
            </w:pPr>
            <w:r w:rsidRPr="000F300D">
              <w:rPr>
                <w:rFonts w:cs="Arial"/>
                <w:bCs/>
                <w:sz w:val="20"/>
                <w:lang w:val="pt-PT" w:eastAsia="ja-JP"/>
              </w:rPr>
              <w:t xml:space="preserve">• </w:t>
            </w:r>
            <w:r>
              <w:rPr>
                <w:rFonts w:cs="Arial"/>
                <w:bCs/>
                <w:sz w:val="20"/>
                <w:lang w:val="pt-PT" w:eastAsia="ja-JP"/>
              </w:rPr>
              <w:t xml:space="preserve">Existe um mecanismo que permita de uma forma livre, denunciar ameaças, abusos </w:t>
            </w:r>
            <w:r w:rsidR="00F14DD3">
              <w:rPr>
                <w:rFonts w:cs="Arial"/>
                <w:bCs/>
                <w:sz w:val="20"/>
                <w:lang w:val="pt-PT" w:eastAsia="ja-JP"/>
              </w:rPr>
              <w:t>ou violações à Política da Organização?</w:t>
            </w:r>
            <w:r w:rsidR="00326911">
              <w:rPr>
                <w:rFonts w:cs="Arial"/>
                <w:bCs/>
                <w:sz w:val="20"/>
                <w:lang w:val="pt-PT" w:eastAsia="ja-JP"/>
              </w:rPr>
              <w:t xml:space="preserve"> _</w:t>
            </w:r>
            <w:permStart w:id="303444274" w:edGrp="everyone"/>
            <w:r w:rsidR="00326911">
              <w:rPr>
                <w:rFonts w:cs="Arial"/>
                <w:bCs/>
                <w:sz w:val="20"/>
                <w:lang w:val="pt-PT" w:eastAsia="ja-JP"/>
              </w:rPr>
              <w:t>_________________________________________________________________</w:t>
            </w:r>
            <w:permEnd w:id="303444274"/>
          </w:p>
        </w:tc>
      </w:tr>
      <w:tr w:rsidR="00E562AC" w:rsidRPr="009C3CC3" w14:paraId="60C0BDF3" w14:textId="77777777" w:rsidTr="00133628">
        <w:tc>
          <w:tcPr>
            <w:tcW w:w="1584" w:type="dxa"/>
          </w:tcPr>
          <w:p w14:paraId="4894F5EB" w14:textId="5C1E9D4A" w:rsidR="00E562AC" w:rsidRPr="00133628" w:rsidRDefault="00E562AC" w:rsidP="00E562AC">
            <w:pPr>
              <w:rPr>
                <w:rFonts w:cs="Arial"/>
                <w:b/>
                <w:bCs/>
                <w:sz w:val="20"/>
                <w:lang w:val="pt-PT" w:eastAsia="ja-JP"/>
              </w:rPr>
            </w:pPr>
            <w:r w:rsidRPr="00133628">
              <w:rPr>
                <w:rFonts w:cs="Arial"/>
                <w:b/>
                <w:bCs/>
                <w:sz w:val="20"/>
                <w:lang w:val="pt-PT" w:eastAsia="ja-JP"/>
              </w:rPr>
              <w:t>Discrimi</w:t>
            </w:r>
            <w:r w:rsidR="00A57864" w:rsidRPr="00133628">
              <w:rPr>
                <w:rFonts w:cs="Arial"/>
                <w:b/>
                <w:bCs/>
                <w:sz w:val="20"/>
                <w:lang w:val="pt-PT" w:eastAsia="ja-JP"/>
              </w:rPr>
              <w:t>nação</w:t>
            </w:r>
          </w:p>
        </w:tc>
        <w:tc>
          <w:tcPr>
            <w:tcW w:w="7483" w:type="dxa"/>
          </w:tcPr>
          <w:p w14:paraId="46410BF8" w14:textId="2EE64F8C" w:rsidR="00E7798F" w:rsidRPr="00133628" w:rsidRDefault="00E7798F" w:rsidP="00E7798F">
            <w:pPr>
              <w:rPr>
                <w:rFonts w:cs="Arial"/>
                <w:bCs/>
                <w:sz w:val="20"/>
                <w:lang w:val="pt-PT" w:eastAsia="ja-JP"/>
              </w:rPr>
            </w:pPr>
            <w:r w:rsidRPr="00133628">
              <w:rPr>
                <w:rFonts w:cs="Arial"/>
                <w:bCs/>
                <w:sz w:val="20"/>
                <w:lang w:val="pt-PT" w:eastAsia="ja-JP"/>
              </w:rPr>
              <w:t>• Como</w:t>
            </w:r>
            <w:r w:rsidR="003B01AC" w:rsidRPr="00133628">
              <w:rPr>
                <w:rFonts w:cs="Arial"/>
                <w:bCs/>
                <w:sz w:val="20"/>
                <w:lang w:val="pt-PT" w:eastAsia="ja-JP"/>
              </w:rPr>
              <w:t xml:space="preserve"> é que a Organização</w:t>
            </w:r>
            <w:r w:rsidRPr="00133628">
              <w:rPr>
                <w:rFonts w:cs="Arial"/>
                <w:bCs/>
                <w:sz w:val="20"/>
                <w:lang w:val="pt-PT" w:eastAsia="ja-JP"/>
              </w:rPr>
              <w:t xml:space="preserve"> garante que os salários e outras condições de trabalho não s</w:t>
            </w:r>
            <w:r w:rsidR="003B01AC" w:rsidRPr="00133628">
              <w:rPr>
                <w:rFonts w:cs="Arial"/>
                <w:bCs/>
                <w:sz w:val="20"/>
                <w:lang w:val="pt-PT" w:eastAsia="ja-JP"/>
              </w:rPr>
              <w:t>ão</w:t>
            </w:r>
            <w:r w:rsidRPr="00133628">
              <w:rPr>
                <w:rFonts w:cs="Arial"/>
                <w:bCs/>
                <w:sz w:val="20"/>
                <w:lang w:val="pt-PT" w:eastAsia="ja-JP"/>
              </w:rPr>
              <w:t xml:space="preserve"> discriminatóri</w:t>
            </w:r>
            <w:r w:rsidR="00F14DD3">
              <w:rPr>
                <w:rFonts w:cs="Arial"/>
                <w:bCs/>
                <w:sz w:val="20"/>
                <w:lang w:val="pt-PT" w:eastAsia="ja-JP"/>
              </w:rPr>
              <w:t>o</w:t>
            </w:r>
            <w:r w:rsidRPr="00133628">
              <w:rPr>
                <w:rFonts w:cs="Arial"/>
                <w:bCs/>
                <w:sz w:val="20"/>
                <w:lang w:val="pt-PT" w:eastAsia="ja-JP"/>
              </w:rPr>
              <w:t>s?</w:t>
            </w:r>
            <w:r w:rsidR="00326911">
              <w:rPr>
                <w:rFonts w:cs="Arial"/>
                <w:bCs/>
                <w:sz w:val="20"/>
                <w:lang w:val="pt-PT" w:eastAsia="ja-JP"/>
              </w:rPr>
              <w:t xml:space="preserve"> </w:t>
            </w:r>
            <w:permStart w:id="2036012713" w:edGrp="everyone"/>
            <w:r w:rsidR="00326911">
              <w:rPr>
                <w:rFonts w:cs="Arial"/>
                <w:bCs/>
                <w:sz w:val="20"/>
                <w:lang w:val="pt-PT" w:eastAsia="ja-JP"/>
              </w:rPr>
              <w:t>_____________________________________________</w:t>
            </w:r>
            <w:permEnd w:id="2036012713"/>
          </w:p>
          <w:p w14:paraId="6E1147AB" w14:textId="6119829D" w:rsidR="00E7798F" w:rsidRPr="00133628" w:rsidRDefault="00E7798F" w:rsidP="00E7798F">
            <w:pPr>
              <w:rPr>
                <w:rFonts w:cs="Arial"/>
                <w:bCs/>
                <w:sz w:val="20"/>
                <w:lang w:val="pt-PT" w:eastAsia="ja-JP"/>
              </w:rPr>
            </w:pPr>
            <w:r w:rsidRPr="00133628">
              <w:rPr>
                <w:rFonts w:cs="Arial"/>
                <w:bCs/>
                <w:sz w:val="20"/>
                <w:lang w:val="pt-PT" w:eastAsia="ja-JP"/>
              </w:rPr>
              <w:t xml:space="preserve">• </w:t>
            </w:r>
            <w:r w:rsidR="004A3E1C" w:rsidRPr="00133628">
              <w:rPr>
                <w:rFonts w:cs="Arial"/>
                <w:bCs/>
                <w:sz w:val="20"/>
                <w:lang w:val="pt-PT" w:eastAsia="ja-JP"/>
              </w:rPr>
              <w:t xml:space="preserve">Como é que a Organização garante que </w:t>
            </w:r>
            <w:r w:rsidR="000467E9" w:rsidRPr="00133628">
              <w:rPr>
                <w:rFonts w:cs="Arial"/>
                <w:bCs/>
                <w:sz w:val="20"/>
                <w:lang w:val="pt-PT" w:eastAsia="ja-JP"/>
              </w:rPr>
              <w:t>não e</w:t>
            </w:r>
            <w:r w:rsidRPr="00133628">
              <w:rPr>
                <w:rFonts w:cs="Arial"/>
                <w:bCs/>
                <w:sz w:val="20"/>
                <w:lang w:val="pt-PT" w:eastAsia="ja-JP"/>
              </w:rPr>
              <w:t>xiste</w:t>
            </w:r>
            <w:r w:rsidR="00F14DD3">
              <w:rPr>
                <w:rFonts w:cs="Arial"/>
                <w:bCs/>
                <w:sz w:val="20"/>
                <w:lang w:val="pt-PT" w:eastAsia="ja-JP"/>
              </w:rPr>
              <w:t>m</w:t>
            </w:r>
            <w:r w:rsidRPr="00133628">
              <w:rPr>
                <w:rFonts w:cs="Arial"/>
                <w:bCs/>
                <w:sz w:val="20"/>
                <w:lang w:val="pt-PT" w:eastAsia="ja-JP"/>
              </w:rPr>
              <w:t xml:space="preserve"> </w:t>
            </w:r>
            <w:r w:rsidR="00F14DD3" w:rsidRPr="00133628">
              <w:rPr>
                <w:rFonts w:cs="Arial"/>
                <w:bCs/>
                <w:sz w:val="20"/>
                <w:lang w:val="pt-PT" w:eastAsia="ja-JP"/>
              </w:rPr>
              <w:t>práticas discriminatórias</w:t>
            </w:r>
            <w:r w:rsidR="00F14DD3">
              <w:rPr>
                <w:rFonts w:cs="Arial"/>
                <w:bCs/>
                <w:sz w:val="20"/>
                <w:lang w:val="pt-PT" w:eastAsia="ja-JP"/>
              </w:rPr>
              <w:t xml:space="preserve"> de </w:t>
            </w:r>
            <w:r w:rsidRPr="00133628">
              <w:rPr>
                <w:rFonts w:cs="Arial"/>
                <w:bCs/>
                <w:sz w:val="20"/>
                <w:lang w:val="pt-PT" w:eastAsia="ja-JP"/>
              </w:rPr>
              <w:t>g</w:t>
            </w:r>
            <w:r w:rsidR="00F14DD3">
              <w:rPr>
                <w:rFonts w:cs="Arial"/>
                <w:bCs/>
                <w:sz w:val="20"/>
                <w:lang w:val="pt-PT" w:eastAsia="ja-JP"/>
              </w:rPr>
              <w:t>é</w:t>
            </w:r>
            <w:r w:rsidRPr="00133628">
              <w:rPr>
                <w:rFonts w:cs="Arial"/>
                <w:bCs/>
                <w:sz w:val="20"/>
                <w:lang w:val="pt-PT" w:eastAsia="ja-JP"/>
              </w:rPr>
              <w:t>nero</w:t>
            </w:r>
            <w:r w:rsidR="000467E9" w:rsidRPr="00133628">
              <w:rPr>
                <w:rFonts w:cs="Arial"/>
                <w:bCs/>
                <w:sz w:val="20"/>
                <w:lang w:val="pt-PT" w:eastAsia="ja-JP"/>
              </w:rPr>
              <w:t xml:space="preserve">, </w:t>
            </w:r>
            <w:r w:rsidR="00F14DD3">
              <w:rPr>
                <w:rFonts w:cs="Arial"/>
                <w:bCs/>
                <w:sz w:val="20"/>
                <w:lang w:val="pt-PT" w:eastAsia="ja-JP"/>
              </w:rPr>
              <w:t xml:space="preserve">identidade sexual, </w:t>
            </w:r>
            <w:r w:rsidRPr="00133628">
              <w:rPr>
                <w:rFonts w:cs="Arial"/>
                <w:bCs/>
                <w:sz w:val="20"/>
                <w:lang w:val="pt-PT" w:eastAsia="ja-JP"/>
              </w:rPr>
              <w:t>idade</w:t>
            </w:r>
            <w:r w:rsidR="000467E9" w:rsidRPr="00133628">
              <w:rPr>
                <w:rFonts w:cs="Arial"/>
                <w:bCs/>
                <w:sz w:val="20"/>
                <w:lang w:val="pt-PT" w:eastAsia="ja-JP"/>
              </w:rPr>
              <w:t>, etnia, religião, nacionalidade</w:t>
            </w:r>
            <w:r w:rsidRPr="00133628">
              <w:rPr>
                <w:rFonts w:cs="Arial"/>
                <w:bCs/>
                <w:sz w:val="20"/>
                <w:lang w:val="pt-PT" w:eastAsia="ja-JP"/>
              </w:rPr>
              <w:t>?</w:t>
            </w:r>
            <w:r w:rsidR="00326911">
              <w:rPr>
                <w:rFonts w:cs="Arial"/>
                <w:bCs/>
                <w:sz w:val="20"/>
                <w:lang w:val="pt-PT" w:eastAsia="ja-JP"/>
              </w:rPr>
              <w:t xml:space="preserve"> </w:t>
            </w:r>
            <w:permStart w:id="518028446" w:edGrp="everyone"/>
            <w:r w:rsidR="00326911">
              <w:rPr>
                <w:rFonts w:cs="Arial"/>
                <w:bCs/>
                <w:sz w:val="20"/>
                <w:lang w:val="pt-PT" w:eastAsia="ja-JP"/>
              </w:rPr>
              <w:t>__________________________________________________________________</w:t>
            </w:r>
            <w:permEnd w:id="518028446"/>
          </w:p>
          <w:p w14:paraId="27F76FAC" w14:textId="72DC3530" w:rsidR="00E7798F" w:rsidRPr="00133628" w:rsidRDefault="00E7798F" w:rsidP="00E7798F">
            <w:pPr>
              <w:rPr>
                <w:rFonts w:cs="Arial"/>
                <w:bCs/>
                <w:sz w:val="20"/>
                <w:lang w:val="pt-PT" w:eastAsia="ja-JP"/>
              </w:rPr>
            </w:pPr>
            <w:r w:rsidRPr="00133628">
              <w:rPr>
                <w:rFonts w:cs="Arial"/>
                <w:bCs/>
                <w:sz w:val="20"/>
                <w:lang w:val="pt-PT" w:eastAsia="ja-JP"/>
              </w:rPr>
              <w:t xml:space="preserve">• </w:t>
            </w:r>
            <w:r w:rsidR="003B01AC" w:rsidRPr="00133628">
              <w:rPr>
                <w:rFonts w:cs="Arial"/>
                <w:bCs/>
                <w:sz w:val="20"/>
                <w:lang w:val="pt-PT" w:eastAsia="ja-JP"/>
              </w:rPr>
              <w:t>A Organização</w:t>
            </w:r>
            <w:r w:rsidRPr="00133628">
              <w:rPr>
                <w:rFonts w:cs="Arial"/>
                <w:bCs/>
                <w:sz w:val="20"/>
                <w:lang w:val="pt-PT" w:eastAsia="ja-JP"/>
              </w:rPr>
              <w:t xml:space="preserve"> garante que todos os funcionários t</w:t>
            </w:r>
            <w:r w:rsidR="003B01AC" w:rsidRPr="00133628">
              <w:rPr>
                <w:rFonts w:cs="Arial"/>
                <w:bCs/>
                <w:sz w:val="20"/>
                <w:lang w:val="pt-PT" w:eastAsia="ja-JP"/>
              </w:rPr>
              <w:t>êm</w:t>
            </w:r>
            <w:r w:rsidRPr="00133628">
              <w:rPr>
                <w:rFonts w:cs="Arial"/>
                <w:bCs/>
                <w:sz w:val="20"/>
                <w:lang w:val="pt-PT" w:eastAsia="ja-JP"/>
              </w:rPr>
              <w:t xml:space="preserve"> oportunidades iguais de promoção</w:t>
            </w:r>
            <w:r w:rsidR="008D4054" w:rsidRPr="00133628">
              <w:rPr>
                <w:rFonts w:cs="Arial"/>
                <w:bCs/>
                <w:sz w:val="20"/>
                <w:lang w:val="pt-PT" w:eastAsia="ja-JP"/>
              </w:rPr>
              <w:t xml:space="preserve">, independentemente do seu </w:t>
            </w:r>
            <w:r w:rsidR="00F14DD3">
              <w:rPr>
                <w:rFonts w:cs="Arial"/>
                <w:bCs/>
                <w:sz w:val="20"/>
                <w:lang w:val="pt-PT" w:eastAsia="ja-JP"/>
              </w:rPr>
              <w:t>género</w:t>
            </w:r>
            <w:r w:rsidR="008D4054" w:rsidRPr="00133628">
              <w:rPr>
                <w:rFonts w:cs="Arial"/>
                <w:bCs/>
                <w:sz w:val="20"/>
                <w:lang w:val="pt-PT" w:eastAsia="ja-JP"/>
              </w:rPr>
              <w:t xml:space="preserve">, </w:t>
            </w:r>
            <w:r w:rsidR="00F14DD3" w:rsidRPr="00133628">
              <w:rPr>
                <w:rFonts w:cs="Arial"/>
                <w:bCs/>
                <w:sz w:val="20"/>
                <w:lang w:val="pt-PT" w:eastAsia="ja-JP"/>
              </w:rPr>
              <w:t>identi</w:t>
            </w:r>
            <w:r w:rsidR="00F14DD3">
              <w:rPr>
                <w:rFonts w:cs="Arial"/>
                <w:bCs/>
                <w:sz w:val="20"/>
                <w:lang w:val="pt-PT" w:eastAsia="ja-JP"/>
              </w:rPr>
              <w:t>dade</w:t>
            </w:r>
            <w:r w:rsidR="00F14DD3" w:rsidRPr="00133628">
              <w:rPr>
                <w:rFonts w:cs="Arial"/>
                <w:bCs/>
                <w:sz w:val="20"/>
                <w:lang w:val="pt-PT" w:eastAsia="ja-JP"/>
              </w:rPr>
              <w:t xml:space="preserve"> sexual</w:t>
            </w:r>
            <w:r w:rsidR="00F14DD3">
              <w:rPr>
                <w:rFonts w:cs="Arial"/>
                <w:bCs/>
                <w:sz w:val="20"/>
                <w:lang w:val="pt-PT" w:eastAsia="ja-JP"/>
              </w:rPr>
              <w:t xml:space="preserve">, </w:t>
            </w:r>
            <w:r w:rsidR="008D4054" w:rsidRPr="00133628">
              <w:rPr>
                <w:rFonts w:cs="Arial"/>
                <w:bCs/>
                <w:sz w:val="20"/>
                <w:lang w:val="pt-PT" w:eastAsia="ja-JP"/>
              </w:rPr>
              <w:t>etnia, religião, nacionalidade</w:t>
            </w:r>
            <w:r w:rsidRPr="00133628">
              <w:rPr>
                <w:rFonts w:cs="Arial"/>
                <w:bCs/>
                <w:sz w:val="20"/>
                <w:lang w:val="pt-PT" w:eastAsia="ja-JP"/>
              </w:rPr>
              <w:t>?</w:t>
            </w:r>
            <w:r w:rsidR="00326911">
              <w:rPr>
                <w:rFonts w:cs="Arial"/>
                <w:bCs/>
                <w:sz w:val="20"/>
                <w:lang w:val="pt-PT" w:eastAsia="ja-JP"/>
              </w:rPr>
              <w:t xml:space="preserve"> _</w:t>
            </w:r>
            <w:permStart w:id="1689070059" w:edGrp="everyone"/>
            <w:r w:rsidR="00326911">
              <w:rPr>
                <w:rFonts w:cs="Arial"/>
                <w:bCs/>
                <w:sz w:val="20"/>
                <w:lang w:val="pt-PT" w:eastAsia="ja-JP"/>
              </w:rPr>
              <w:t>____________________________________________________</w:t>
            </w:r>
            <w:permEnd w:id="1689070059"/>
          </w:p>
          <w:p w14:paraId="7DA38139" w14:textId="05A2C2BA" w:rsidR="00E7798F" w:rsidRDefault="00E7798F" w:rsidP="00E7798F">
            <w:pPr>
              <w:rPr>
                <w:rFonts w:cs="Arial"/>
                <w:bCs/>
                <w:sz w:val="20"/>
                <w:lang w:val="pt-PT" w:eastAsia="ja-JP"/>
              </w:rPr>
            </w:pPr>
            <w:r w:rsidRPr="00133628">
              <w:rPr>
                <w:rFonts w:cs="Arial"/>
                <w:bCs/>
                <w:sz w:val="20"/>
                <w:lang w:val="pt-PT" w:eastAsia="ja-JP"/>
              </w:rPr>
              <w:t xml:space="preserve">• Como </w:t>
            </w:r>
            <w:r w:rsidR="003B01AC" w:rsidRPr="00133628">
              <w:rPr>
                <w:rFonts w:cs="Arial"/>
                <w:bCs/>
                <w:sz w:val="20"/>
                <w:lang w:val="pt-PT" w:eastAsia="ja-JP"/>
              </w:rPr>
              <w:t>é que a Organização</w:t>
            </w:r>
            <w:r w:rsidRPr="00133628">
              <w:rPr>
                <w:rFonts w:cs="Arial"/>
                <w:bCs/>
                <w:sz w:val="20"/>
                <w:lang w:val="pt-PT" w:eastAsia="ja-JP"/>
              </w:rPr>
              <w:t xml:space="preserve"> garante que os candidatos t</w:t>
            </w:r>
            <w:r w:rsidR="003B01AC" w:rsidRPr="00133628">
              <w:rPr>
                <w:rFonts w:cs="Arial"/>
                <w:bCs/>
                <w:sz w:val="20"/>
                <w:lang w:val="pt-PT" w:eastAsia="ja-JP"/>
              </w:rPr>
              <w:t>êm</w:t>
            </w:r>
            <w:r w:rsidRPr="00133628">
              <w:rPr>
                <w:rFonts w:cs="Arial"/>
                <w:bCs/>
                <w:sz w:val="20"/>
                <w:lang w:val="pt-PT" w:eastAsia="ja-JP"/>
              </w:rPr>
              <w:t xml:space="preserve"> oportunidades iguais de emprego</w:t>
            </w:r>
            <w:r w:rsidR="000467E9" w:rsidRPr="00133628">
              <w:rPr>
                <w:rFonts w:cs="Arial"/>
                <w:bCs/>
                <w:sz w:val="20"/>
                <w:lang w:val="pt-PT" w:eastAsia="ja-JP"/>
              </w:rPr>
              <w:t xml:space="preserve"> independentemente do seu </w:t>
            </w:r>
            <w:r w:rsidR="00F14DD3">
              <w:rPr>
                <w:rFonts w:cs="Arial"/>
                <w:bCs/>
                <w:sz w:val="20"/>
                <w:lang w:val="pt-PT" w:eastAsia="ja-JP"/>
              </w:rPr>
              <w:t>género</w:t>
            </w:r>
            <w:r w:rsidR="000467E9" w:rsidRPr="00133628">
              <w:rPr>
                <w:rFonts w:cs="Arial"/>
                <w:bCs/>
                <w:sz w:val="20"/>
                <w:lang w:val="pt-PT" w:eastAsia="ja-JP"/>
              </w:rPr>
              <w:t xml:space="preserve">, </w:t>
            </w:r>
            <w:r w:rsidR="00F14DD3" w:rsidRPr="00133628">
              <w:rPr>
                <w:rFonts w:cs="Arial"/>
                <w:bCs/>
                <w:sz w:val="20"/>
                <w:lang w:val="pt-PT" w:eastAsia="ja-JP"/>
              </w:rPr>
              <w:t>identi</w:t>
            </w:r>
            <w:r w:rsidR="00F14DD3">
              <w:rPr>
                <w:rFonts w:cs="Arial"/>
                <w:bCs/>
                <w:sz w:val="20"/>
                <w:lang w:val="pt-PT" w:eastAsia="ja-JP"/>
              </w:rPr>
              <w:t>dade</w:t>
            </w:r>
            <w:r w:rsidR="00F14DD3" w:rsidRPr="00133628">
              <w:rPr>
                <w:rFonts w:cs="Arial"/>
                <w:bCs/>
                <w:sz w:val="20"/>
                <w:lang w:val="pt-PT" w:eastAsia="ja-JP"/>
              </w:rPr>
              <w:t xml:space="preserve"> sexual</w:t>
            </w:r>
            <w:r w:rsidR="00F14DD3">
              <w:rPr>
                <w:rFonts w:cs="Arial"/>
                <w:bCs/>
                <w:sz w:val="20"/>
                <w:lang w:val="pt-PT" w:eastAsia="ja-JP"/>
              </w:rPr>
              <w:t xml:space="preserve">, </w:t>
            </w:r>
            <w:r w:rsidR="000467E9" w:rsidRPr="00133628">
              <w:rPr>
                <w:rFonts w:cs="Arial"/>
                <w:bCs/>
                <w:sz w:val="20"/>
                <w:lang w:val="pt-PT" w:eastAsia="ja-JP"/>
              </w:rPr>
              <w:t>etnia, religião, nacionalidade</w:t>
            </w:r>
            <w:r w:rsidRPr="00133628">
              <w:rPr>
                <w:rFonts w:cs="Arial"/>
                <w:bCs/>
                <w:sz w:val="20"/>
                <w:lang w:val="pt-PT" w:eastAsia="ja-JP"/>
              </w:rPr>
              <w:t>?</w:t>
            </w:r>
            <w:r w:rsidR="00326911">
              <w:rPr>
                <w:rFonts w:cs="Arial"/>
                <w:bCs/>
                <w:sz w:val="20"/>
                <w:lang w:val="pt-PT" w:eastAsia="ja-JP"/>
              </w:rPr>
              <w:t xml:space="preserve"> _</w:t>
            </w:r>
            <w:permStart w:id="1628187749" w:edGrp="everyone"/>
            <w:r w:rsidR="00326911">
              <w:rPr>
                <w:rFonts w:cs="Arial"/>
                <w:bCs/>
                <w:sz w:val="20"/>
                <w:lang w:val="pt-PT" w:eastAsia="ja-JP"/>
              </w:rPr>
              <w:t>____________________________________________________</w:t>
            </w:r>
            <w:permEnd w:id="1628187749"/>
          </w:p>
          <w:p w14:paraId="15AB1E94" w14:textId="6DFF3214" w:rsidR="00F14DD3" w:rsidRPr="00133628" w:rsidRDefault="00F14DD3" w:rsidP="00E7798F">
            <w:pPr>
              <w:rPr>
                <w:rFonts w:cs="Arial"/>
                <w:bCs/>
                <w:sz w:val="20"/>
                <w:lang w:val="pt-PT" w:eastAsia="ja-JP"/>
              </w:rPr>
            </w:pPr>
            <w:r w:rsidRPr="00F14DD3">
              <w:rPr>
                <w:rFonts w:cs="Arial"/>
                <w:bCs/>
                <w:sz w:val="20"/>
                <w:lang w:val="pt-PT" w:eastAsia="ja-JP"/>
              </w:rPr>
              <w:t>• Existe um mecanismo que permita de uma forma livre, denunciar ameaças, abusos ou violações à Política da Organização?</w:t>
            </w:r>
            <w:r w:rsidR="00326911">
              <w:rPr>
                <w:rFonts w:cs="Arial"/>
                <w:bCs/>
                <w:sz w:val="20"/>
                <w:lang w:val="pt-PT" w:eastAsia="ja-JP"/>
              </w:rPr>
              <w:t xml:space="preserve"> _</w:t>
            </w:r>
            <w:permStart w:id="295598128" w:edGrp="everyone"/>
            <w:r w:rsidR="00326911">
              <w:rPr>
                <w:rFonts w:cs="Arial"/>
                <w:bCs/>
                <w:sz w:val="20"/>
                <w:lang w:val="pt-PT" w:eastAsia="ja-JP"/>
              </w:rPr>
              <w:t>_________________________________________________________________</w:t>
            </w:r>
            <w:permEnd w:id="295598128"/>
          </w:p>
        </w:tc>
      </w:tr>
      <w:tr w:rsidR="00E562AC" w:rsidRPr="009C3CC3" w14:paraId="0CB17E08" w14:textId="77777777" w:rsidTr="00133628">
        <w:tc>
          <w:tcPr>
            <w:tcW w:w="1584" w:type="dxa"/>
          </w:tcPr>
          <w:p w14:paraId="03ECE233" w14:textId="1788AF93" w:rsidR="00E562AC" w:rsidRPr="00133628" w:rsidRDefault="00A57864" w:rsidP="00E562AC">
            <w:pPr>
              <w:rPr>
                <w:rFonts w:cs="Arial"/>
                <w:b/>
                <w:bCs/>
                <w:sz w:val="20"/>
                <w:lang w:val="pt-PT" w:eastAsia="ja-JP"/>
              </w:rPr>
            </w:pPr>
            <w:r w:rsidRPr="00133628">
              <w:rPr>
                <w:rFonts w:cs="Arial"/>
                <w:b/>
                <w:bCs/>
                <w:sz w:val="20"/>
                <w:lang w:val="pt-PT" w:eastAsia="ja-JP"/>
              </w:rPr>
              <w:t xml:space="preserve">Liberdade de Associação e Direito à Negociação </w:t>
            </w:r>
            <w:r w:rsidR="00F54D4A" w:rsidRPr="00133628">
              <w:rPr>
                <w:rFonts w:cs="Arial"/>
                <w:b/>
                <w:bCs/>
                <w:sz w:val="20"/>
                <w:lang w:val="pt-PT" w:eastAsia="ja-JP"/>
              </w:rPr>
              <w:t>coletiva</w:t>
            </w:r>
          </w:p>
        </w:tc>
        <w:tc>
          <w:tcPr>
            <w:tcW w:w="7483" w:type="dxa"/>
          </w:tcPr>
          <w:p w14:paraId="5EE5E024" w14:textId="74946E9F" w:rsidR="003B01AC" w:rsidRPr="00133628" w:rsidRDefault="0067652F" w:rsidP="003B01AC">
            <w:pPr>
              <w:rPr>
                <w:rFonts w:cs="Arial"/>
                <w:bCs/>
                <w:sz w:val="20"/>
                <w:lang w:val="pt-PT" w:eastAsia="ja-JP"/>
              </w:rPr>
            </w:pPr>
            <w:r w:rsidRPr="0067652F">
              <w:rPr>
                <w:rFonts w:cs="Arial"/>
                <w:bCs/>
                <w:sz w:val="20"/>
                <w:lang w:val="pt-PT" w:eastAsia="ja-JP"/>
              </w:rPr>
              <w:t xml:space="preserve">• </w:t>
            </w:r>
            <w:r>
              <w:rPr>
                <w:rFonts w:cs="Arial"/>
                <w:bCs/>
                <w:sz w:val="20"/>
                <w:lang w:val="pt-PT" w:eastAsia="ja-JP"/>
              </w:rPr>
              <w:t xml:space="preserve">Como é a Organização garante que existem </w:t>
            </w:r>
            <w:r w:rsidR="003B01AC" w:rsidRPr="00133628">
              <w:rPr>
                <w:rFonts w:cs="Arial"/>
                <w:bCs/>
                <w:sz w:val="20"/>
                <w:lang w:val="pt-PT" w:eastAsia="ja-JP"/>
              </w:rPr>
              <w:t>formas de</w:t>
            </w:r>
            <w:r w:rsidR="007A527E">
              <w:rPr>
                <w:rFonts w:cs="Arial"/>
                <w:bCs/>
                <w:sz w:val="20"/>
                <w:lang w:val="pt-PT" w:eastAsia="ja-JP"/>
              </w:rPr>
              <w:t xml:space="preserve"> representação dos</w:t>
            </w:r>
            <w:r w:rsidR="003B01AC" w:rsidRPr="00133628">
              <w:rPr>
                <w:rFonts w:cs="Arial"/>
                <w:bCs/>
                <w:sz w:val="20"/>
                <w:lang w:val="pt-PT" w:eastAsia="ja-JP"/>
              </w:rPr>
              <w:t xml:space="preserve"> trabalhadores</w:t>
            </w:r>
            <w:r w:rsidR="007A527E">
              <w:rPr>
                <w:rFonts w:cs="Arial"/>
                <w:bCs/>
                <w:sz w:val="20"/>
                <w:lang w:val="pt-PT" w:eastAsia="ja-JP"/>
              </w:rPr>
              <w:t xml:space="preserve"> ou consulta</w:t>
            </w:r>
            <w:r w:rsidR="003B01AC" w:rsidRPr="00133628">
              <w:rPr>
                <w:rFonts w:cs="Arial"/>
                <w:bCs/>
                <w:sz w:val="20"/>
                <w:lang w:val="pt-PT" w:eastAsia="ja-JP"/>
              </w:rPr>
              <w:t xml:space="preserve">, </w:t>
            </w:r>
            <w:r>
              <w:rPr>
                <w:rFonts w:cs="Arial"/>
                <w:bCs/>
                <w:sz w:val="20"/>
                <w:lang w:val="pt-PT" w:eastAsia="ja-JP"/>
              </w:rPr>
              <w:t>e que estes são livres de se associarem (sindicatos, associações, etc.)</w:t>
            </w:r>
            <w:r w:rsidR="003B01AC" w:rsidRPr="00133628">
              <w:rPr>
                <w:rFonts w:cs="Arial"/>
                <w:bCs/>
                <w:sz w:val="20"/>
                <w:lang w:val="pt-PT" w:eastAsia="ja-JP"/>
              </w:rPr>
              <w:t>?</w:t>
            </w:r>
            <w:r w:rsidR="00326911">
              <w:rPr>
                <w:rFonts w:cs="Arial"/>
                <w:bCs/>
                <w:sz w:val="20"/>
                <w:lang w:val="pt-PT" w:eastAsia="ja-JP"/>
              </w:rPr>
              <w:t xml:space="preserve"> _</w:t>
            </w:r>
            <w:permStart w:id="2130341584" w:edGrp="everyone"/>
            <w:r w:rsidR="00326911">
              <w:rPr>
                <w:rFonts w:cs="Arial"/>
                <w:bCs/>
                <w:sz w:val="20"/>
                <w:lang w:val="pt-PT" w:eastAsia="ja-JP"/>
              </w:rPr>
              <w:t>_________________________________________________</w:t>
            </w:r>
            <w:permEnd w:id="2130341584"/>
          </w:p>
          <w:p w14:paraId="182CFCE3" w14:textId="561390B6" w:rsidR="003B01AC" w:rsidRDefault="003B01AC" w:rsidP="003B01AC">
            <w:pPr>
              <w:rPr>
                <w:rFonts w:cs="Arial"/>
                <w:bCs/>
                <w:sz w:val="20"/>
                <w:lang w:val="pt-PT" w:eastAsia="ja-JP"/>
              </w:rPr>
            </w:pPr>
            <w:r w:rsidRPr="00133628">
              <w:rPr>
                <w:rFonts w:cs="Arial"/>
                <w:bCs/>
                <w:sz w:val="20"/>
                <w:lang w:val="pt-PT" w:eastAsia="ja-JP"/>
              </w:rPr>
              <w:t>• Existem acordos de negociação coletiva que abrangem os trabalhadores? Em caso afirmativo, como é garantido o cumprimento desses acordos?</w:t>
            </w:r>
            <w:r w:rsidR="00326911">
              <w:rPr>
                <w:rFonts w:cs="Arial"/>
                <w:bCs/>
                <w:sz w:val="20"/>
                <w:lang w:val="pt-PT" w:eastAsia="ja-JP"/>
              </w:rPr>
              <w:t xml:space="preserve"> _</w:t>
            </w:r>
            <w:permStart w:id="653811685" w:edGrp="everyone"/>
            <w:r w:rsidR="00326911">
              <w:rPr>
                <w:rFonts w:cs="Arial"/>
                <w:bCs/>
                <w:sz w:val="20"/>
                <w:lang w:val="pt-PT" w:eastAsia="ja-JP"/>
              </w:rPr>
              <w:t>_________________________________________________________________</w:t>
            </w:r>
            <w:permEnd w:id="653811685"/>
          </w:p>
          <w:p w14:paraId="31AE7454" w14:textId="0A8626C2" w:rsidR="00F14DD3" w:rsidRPr="00133628" w:rsidRDefault="00F14DD3" w:rsidP="003B01AC">
            <w:pPr>
              <w:rPr>
                <w:rFonts w:cs="Arial"/>
                <w:bCs/>
                <w:sz w:val="20"/>
                <w:lang w:val="pt-PT" w:eastAsia="ja-JP"/>
              </w:rPr>
            </w:pPr>
            <w:r w:rsidRPr="00F14DD3">
              <w:rPr>
                <w:rFonts w:cs="Arial"/>
                <w:bCs/>
                <w:sz w:val="20"/>
                <w:lang w:val="pt-PT" w:eastAsia="ja-JP"/>
              </w:rPr>
              <w:t>• Existe um mecanismo que permita de uma forma livre, denunciar ameaças, abusos ou violações à Política da Organização?</w:t>
            </w:r>
            <w:r w:rsidR="00326911">
              <w:rPr>
                <w:rFonts w:cs="Arial"/>
                <w:bCs/>
                <w:sz w:val="20"/>
                <w:lang w:val="pt-PT" w:eastAsia="ja-JP"/>
              </w:rPr>
              <w:t xml:space="preserve"> __</w:t>
            </w:r>
            <w:permStart w:id="1397970824" w:edGrp="everyone"/>
            <w:r w:rsidR="00326911">
              <w:rPr>
                <w:rFonts w:cs="Arial"/>
                <w:bCs/>
                <w:sz w:val="20"/>
                <w:lang w:val="pt-PT" w:eastAsia="ja-JP"/>
              </w:rPr>
              <w:t>________________________________________________________________</w:t>
            </w:r>
            <w:permEnd w:id="1397970824"/>
          </w:p>
        </w:tc>
      </w:tr>
    </w:tbl>
    <w:p w14:paraId="6EED0BCE" w14:textId="6CEA1E47" w:rsidR="00870568" w:rsidRPr="009A5B0C" w:rsidRDefault="00870568">
      <w:pPr>
        <w:rPr>
          <w:rFonts w:eastAsia="Times New Roman" w:cs="Arial"/>
          <w:b/>
          <w:bCs/>
          <w:szCs w:val="22"/>
          <w:lang w:val="pt-PT"/>
        </w:rPr>
        <w:sectPr w:rsidR="00870568" w:rsidRPr="009A5B0C" w:rsidSect="00DE2259">
          <w:pgSz w:w="11900" w:h="16840"/>
          <w:pgMar w:top="1440" w:right="1800" w:bottom="1440" w:left="1800" w:header="706" w:footer="173" w:gutter="0"/>
          <w:cols w:space="708"/>
          <w:docGrid w:linePitch="360"/>
        </w:sectPr>
      </w:pPr>
    </w:p>
    <w:bookmarkEnd w:id="3"/>
    <w:p w14:paraId="454CECAD" w14:textId="44FBFE73" w:rsidR="00B935DE" w:rsidRPr="009A5B0C" w:rsidRDefault="00B935DE" w:rsidP="00F9107F">
      <w:pPr>
        <w:pStyle w:val="Ttulo2"/>
        <w:rPr>
          <w:bCs w:val="0"/>
          <w:color w:val="FF0000"/>
          <w:szCs w:val="22"/>
          <w:lang w:val="pt-PT"/>
        </w:rPr>
      </w:pPr>
    </w:p>
    <w:sectPr w:rsidR="00B935DE" w:rsidRPr="009A5B0C" w:rsidSect="00DE2259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0" w:h="16840"/>
      <w:pgMar w:top="1440" w:right="1800" w:bottom="1440" w:left="1800" w:header="706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3B4EF" w14:textId="77777777" w:rsidR="00630A15" w:rsidRDefault="00630A15" w:rsidP="00534452">
      <w:r>
        <w:separator/>
      </w:r>
    </w:p>
  </w:endnote>
  <w:endnote w:type="continuationSeparator" w:id="0">
    <w:p w14:paraId="6CD21284" w14:textId="77777777" w:rsidR="00630A15" w:rsidRDefault="00630A15" w:rsidP="00534452">
      <w:r>
        <w:continuationSeparator/>
      </w:r>
    </w:p>
  </w:endnote>
  <w:endnote w:type="continuationNotice" w:id="1">
    <w:p w14:paraId="461FC5BB" w14:textId="77777777" w:rsidR="00630A15" w:rsidRDefault="00630A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7 LightCn">
    <w:altName w:val="Calibri"/>
    <w:charset w:val="00"/>
    <w:family w:val="auto"/>
    <w:pitch w:val="default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95AE" w14:textId="6234BAD3" w:rsidR="00A13222" w:rsidRPr="002907B1" w:rsidRDefault="00A13222" w:rsidP="00534452">
    <w:pPr>
      <w:spacing w:before="120" w:after="120"/>
      <w:rPr>
        <w:sz w:val="18"/>
        <w:szCs w:val="18"/>
      </w:rPr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431956D9" wp14:editId="7E925529">
          <wp:simplePos x="0" y="0"/>
          <wp:positionH relativeFrom="column">
            <wp:posOffset>-1295400</wp:posOffset>
          </wp:positionH>
          <wp:positionV relativeFrom="paragraph">
            <wp:posOffset>178435</wp:posOffset>
          </wp:positionV>
          <wp:extent cx="7924918" cy="45719"/>
          <wp:effectExtent l="0" t="0" r="0" b="5715"/>
          <wp:wrapNone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918" cy="45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916C7E" w14:textId="60AF9F88" w:rsidR="00CB3AFC" w:rsidRDefault="00A13222" w:rsidP="00CB3AFC">
    <w:pPr>
      <w:pStyle w:val="Rodap"/>
      <w:jc w:val="center"/>
      <w:rPr>
        <w:rFonts w:cs="Arial"/>
        <w:sz w:val="16"/>
        <w:szCs w:val="16"/>
        <w:lang w:val="pt-PT"/>
      </w:rPr>
    </w:pPr>
    <w:r w:rsidRPr="00CB3AFC">
      <w:rPr>
        <w:rFonts w:cs="Arial"/>
        <w:sz w:val="16"/>
        <w:szCs w:val="16"/>
        <w:lang w:val="pt-PT"/>
      </w:rPr>
      <w:t xml:space="preserve">FSC-STD-40-004 V3-1 </w:t>
    </w:r>
    <w:r w:rsidRPr="00CB3AFC">
      <w:rPr>
        <w:rFonts w:cs="Arial"/>
        <w:sz w:val="16"/>
        <w:szCs w:val="16"/>
        <w:lang w:val="pt-PT"/>
      </w:rPr>
      <w:br/>
      <w:t>C</w:t>
    </w:r>
    <w:r w:rsidR="00CB3AFC" w:rsidRPr="00CB3AFC">
      <w:rPr>
        <w:rFonts w:cs="Arial"/>
        <w:sz w:val="16"/>
        <w:szCs w:val="16"/>
        <w:lang w:val="pt-PT"/>
      </w:rPr>
      <w:t>ertificação de</w:t>
    </w:r>
    <w:r w:rsidR="00CB3AFC">
      <w:rPr>
        <w:rFonts w:cs="Arial"/>
        <w:sz w:val="16"/>
        <w:szCs w:val="16"/>
        <w:lang w:val="pt-PT"/>
      </w:rPr>
      <w:t xml:space="preserve"> Cadeia de Custódia</w:t>
    </w:r>
  </w:p>
  <w:p w14:paraId="4C881A6B" w14:textId="1C6A57EF" w:rsidR="00487129" w:rsidRDefault="00487129" w:rsidP="00CB3AFC">
    <w:pPr>
      <w:pStyle w:val="Rodap"/>
      <w:jc w:val="center"/>
      <w:rPr>
        <w:rFonts w:cs="Arial"/>
        <w:sz w:val="16"/>
        <w:szCs w:val="16"/>
        <w:lang w:val="pt-PT"/>
      </w:rPr>
    </w:pPr>
  </w:p>
  <w:tbl>
    <w:tblPr>
      <w:tblStyle w:val="TabelacomGrelha"/>
      <w:tblW w:w="0" w:type="auto"/>
      <w:tblLook w:val="04A0" w:firstRow="1" w:lastRow="0" w:firstColumn="1" w:lastColumn="0" w:noHBand="0" w:noVBand="1"/>
    </w:tblPr>
    <w:tblGrid>
      <w:gridCol w:w="2763"/>
      <w:gridCol w:w="2763"/>
      <w:gridCol w:w="2764"/>
    </w:tblGrid>
    <w:tr w:rsidR="00487129" w14:paraId="2B2EA280" w14:textId="77777777" w:rsidTr="00487129">
      <w:tc>
        <w:tcPr>
          <w:tcW w:w="2763" w:type="dxa"/>
        </w:tcPr>
        <w:p w14:paraId="094B964C" w14:textId="4FDC85DD" w:rsidR="00487129" w:rsidRDefault="00E77018" w:rsidP="00CB3AFC">
          <w:pPr>
            <w:pStyle w:val="Rodap"/>
            <w:jc w:val="center"/>
            <w:rPr>
              <w:rFonts w:cs="Arial"/>
              <w:sz w:val="16"/>
              <w:szCs w:val="16"/>
              <w:lang w:val="pt-PT"/>
            </w:rPr>
          </w:pPr>
          <w:r>
            <w:rPr>
              <w:rFonts w:cs="Arial"/>
              <w:sz w:val="16"/>
              <w:szCs w:val="16"/>
              <w:lang w:val="pt-PT"/>
            </w:rPr>
            <w:t>Data</w:t>
          </w:r>
          <w:r w:rsidR="00487129">
            <w:rPr>
              <w:rFonts w:cs="Arial"/>
              <w:sz w:val="16"/>
              <w:szCs w:val="16"/>
              <w:lang w:val="pt-PT"/>
            </w:rPr>
            <w:t xml:space="preserve">: </w:t>
          </w:r>
          <w:r w:rsidR="009C3CC3">
            <w:rPr>
              <w:rFonts w:cs="Arial"/>
              <w:sz w:val="16"/>
              <w:szCs w:val="16"/>
              <w:lang w:val="pt-PT"/>
            </w:rPr>
            <w:t>15</w:t>
          </w:r>
          <w:r w:rsidR="00487129">
            <w:rPr>
              <w:rFonts w:cs="Arial"/>
              <w:sz w:val="16"/>
              <w:szCs w:val="16"/>
              <w:lang w:val="pt-PT"/>
            </w:rPr>
            <w:t>.0</w:t>
          </w:r>
          <w:r w:rsidR="009C3CC3">
            <w:rPr>
              <w:rFonts w:cs="Arial"/>
              <w:sz w:val="16"/>
              <w:szCs w:val="16"/>
              <w:lang w:val="pt-PT"/>
            </w:rPr>
            <w:t>9</w:t>
          </w:r>
          <w:r w:rsidR="00487129">
            <w:rPr>
              <w:rFonts w:cs="Arial"/>
              <w:sz w:val="16"/>
              <w:szCs w:val="16"/>
              <w:lang w:val="pt-PT"/>
            </w:rPr>
            <w:t>.202</w:t>
          </w:r>
          <w:r w:rsidR="009C3CC3">
            <w:rPr>
              <w:rFonts w:cs="Arial"/>
              <w:sz w:val="16"/>
              <w:szCs w:val="16"/>
              <w:lang w:val="pt-PT"/>
            </w:rPr>
            <w:t>2</w:t>
          </w:r>
        </w:p>
      </w:tc>
      <w:tc>
        <w:tcPr>
          <w:tcW w:w="2763" w:type="dxa"/>
        </w:tcPr>
        <w:p w14:paraId="33D187D3" w14:textId="0D6B2576" w:rsidR="00487129" w:rsidRDefault="00E77018" w:rsidP="00E77018">
          <w:pPr>
            <w:pStyle w:val="Rodap"/>
            <w:jc w:val="center"/>
            <w:rPr>
              <w:rFonts w:cs="Arial"/>
              <w:sz w:val="16"/>
              <w:szCs w:val="16"/>
              <w:lang w:val="pt-PT"/>
            </w:rPr>
          </w:pPr>
          <w:r>
            <w:rPr>
              <w:rFonts w:cs="Arial"/>
              <w:sz w:val="16"/>
              <w:szCs w:val="16"/>
              <w:lang w:val="pt-PT"/>
            </w:rPr>
            <w:t xml:space="preserve">Versão </w:t>
          </w:r>
          <w:r w:rsidR="009C3CC3">
            <w:rPr>
              <w:rFonts w:cs="Arial"/>
              <w:sz w:val="16"/>
              <w:szCs w:val="16"/>
              <w:lang w:val="pt-PT"/>
            </w:rPr>
            <w:t>2</w:t>
          </w:r>
        </w:p>
      </w:tc>
      <w:tc>
        <w:tcPr>
          <w:tcW w:w="2764" w:type="dxa"/>
        </w:tcPr>
        <w:p w14:paraId="0854758F" w14:textId="457F5DFD" w:rsidR="00487129" w:rsidRDefault="00E77018" w:rsidP="00CB3AFC">
          <w:pPr>
            <w:pStyle w:val="Rodap"/>
            <w:jc w:val="center"/>
            <w:rPr>
              <w:rFonts w:cs="Arial"/>
              <w:sz w:val="16"/>
              <w:szCs w:val="16"/>
              <w:lang w:val="pt-PT"/>
            </w:rPr>
          </w:pPr>
          <w:r>
            <w:rPr>
              <w:rFonts w:cs="Arial"/>
              <w:sz w:val="16"/>
              <w:szCs w:val="16"/>
              <w:lang w:val="pt-PT"/>
            </w:rPr>
            <w:t>Obs.</w:t>
          </w:r>
        </w:p>
      </w:tc>
    </w:tr>
  </w:tbl>
  <w:p w14:paraId="36BC363B" w14:textId="77777777" w:rsidR="00487129" w:rsidRPr="00CB3AFC" w:rsidRDefault="00487129" w:rsidP="00CB3AFC">
    <w:pPr>
      <w:pStyle w:val="Rodap"/>
      <w:jc w:val="center"/>
      <w:rPr>
        <w:rFonts w:cs="Arial"/>
        <w:sz w:val="16"/>
        <w:szCs w:val="16"/>
        <w:lang w:val="pt-PT"/>
      </w:rPr>
    </w:pPr>
  </w:p>
  <w:p w14:paraId="7A5B41DF" w14:textId="77777777" w:rsidR="00A13222" w:rsidRPr="00CB3AFC" w:rsidRDefault="00A13222" w:rsidP="00534452">
    <w:pPr>
      <w:pStyle w:val="Rodap"/>
      <w:jc w:val="center"/>
      <w:rPr>
        <w:rFonts w:cs="Arial"/>
        <w:caps/>
        <w:sz w:val="18"/>
        <w:szCs w:val="18"/>
        <w:lang w:val="pt-PT"/>
      </w:rPr>
    </w:pPr>
  </w:p>
  <w:p w14:paraId="59890E45" w14:textId="310262F8" w:rsidR="00A13222" w:rsidRPr="008B027B" w:rsidRDefault="00A13222" w:rsidP="00534452">
    <w:pPr>
      <w:pStyle w:val="Rodap"/>
      <w:jc w:val="center"/>
      <w:rPr>
        <w:rStyle w:val="Nmerodepgina"/>
        <w:rFonts w:cs="Arial"/>
        <w:b/>
        <w:sz w:val="18"/>
      </w:rPr>
    </w:pPr>
    <w:r>
      <w:rPr>
        <w:rStyle w:val="Nmerodepgina"/>
        <w:rFonts w:cs="Arial"/>
        <w:b/>
        <w:sz w:val="18"/>
      </w:rPr>
      <w:t>–</w:t>
    </w:r>
    <w:r w:rsidRPr="005D71D1">
      <w:rPr>
        <w:rStyle w:val="Nmerodepgina"/>
        <w:rFonts w:cs="Arial"/>
        <w:b/>
        <w:sz w:val="18"/>
      </w:rPr>
      <w:t xml:space="preserve"> </w:t>
    </w:r>
    <w:r w:rsidRPr="005D71D1">
      <w:rPr>
        <w:rStyle w:val="Nmerodepgina"/>
        <w:rFonts w:cs="Arial"/>
        <w:b/>
        <w:sz w:val="18"/>
      </w:rPr>
      <w:fldChar w:fldCharType="begin"/>
    </w:r>
    <w:r w:rsidRPr="005D71D1">
      <w:rPr>
        <w:rStyle w:val="Nmerodepgina"/>
        <w:rFonts w:cs="Arial"/>
        <w:b/>
        <w:sz w:val="18"/>
      </w:rPr>
      <w:instrText xml:space="preserve"> PAGE </w:instrText>
    </w:r>
    <w:r w:rsidRPr="005D71D1">
      <w:rPr>
        <w:rStyle w:val="Nmerodepgina"/>
        <w:rFonts w:cs="Arial"/>
        <w:b/>
        <w:sz w:val="18"/>
      </w:rPr>
      <w:fldChar w:fldCharType="separate"/>
    </w:r>
    <w:r>
      <w:rPr>
        <w:rStyle w:val="Nmerodepgina"/>
        <w:rFonts w:cs="Arial"/>
        <w:b/>
        <w:noProof/>
        <w:sz w:val="18"/>
      </w:rPr>
      <w:t>35</w:t>
    </w:r>
    <w:r w:rsidRPr="005D71D1">
      <w:rPr>
        <w:rStyle w:val="Nmerodepgina"/>
        <w:rFonts w:cs="Arial"/>
        <w:b/>
        <w:sz w:val="18"/>
      </w:rPr>
      <w:fldChar w:fldCharType="end"/>
    </w:r>
    <w:r w:rsidRPr="005D71D1">
      <w:rPr>
        <w:rStyle w:val="Nmerodepgina"/>
        <w:rFonts w:cs="Arial"/>
        <w:b/>
        <w:sz w:val="18"/>
      </w:rPr>
      <w:t xml:space="preserve"> of </w:t>
    </w:r>
    <w:r w:rsidRPr="005D71D1">
      <w:rPr>
        <w:rStyle w:val="Nmerodepgina"/>
        <w:rFonts w:cs="Arial"/>
        <w:b/>
        <w:sz w:val="18"/>
      </w:rPr>
      <w:fldChar w:fldCharType="begin"/>
    </w:r>
    <w:r w:rsidRPr="005D71D1">
      <w:rPr>
        <w:rStyle w:val="Nmerodepgina"/>
        <w:rFonts w:cs="Arial"/>
        <w:b/>
        <w:sz w:val="18"/>
      </w:rPr>
      <w:instrText xml:space="preserve"> NUMPAGES </w:instrText>
    </w:r>
    <w:r w:rsidRPr="005D71D1">
      <w:rPr>
        <w:rStyle w:val="Nmerodepgina"/>
        <w:rFonts w:cs="Arial"/>
        <w:b/>
        <w:sz w:val="18"/>
      </w:rPr>
      <w:fldChar w:fldCharType="separate"/>
    </w:r>
    <w:r>
      <w:rPr>
        <w:rStyle w:val="Nmerodepgina"/>
        <w:rFonts w:cs="Arial"/>
        <w:b/>
        <w:noProof/>
        <w:sz w:val="18"/>
      </w:rPr>
      <w:t>36</w:t>
    </w:r>
    <w:r w:rsidRPr="005D71D1">
      <w:rPr>
        <w:rStyle w:val="Nmerodepgina"/>
        <w:rFonts w:cs="Arial"/>
        <w:b/>
        <w:sz w:val="18"/>
      </w:rPr>
      <w:fldChar w:fldCharType="end"/>
    </w:r>
    <w:r w:rsidRPr="008B027B">
      <w:rPr>
        <w:rStyle w:val="Nmerodepgina"/>
        <w:rFonts w:cs="Arial"/>
        <w:b/>
        <w:sz w:val="18"/>
      </w:rPr>
      <w:t xml:space="preserve"> –</w:t>
    </w:r>
  </w:p>
  <w:p w14:paraId="57C20A1D" w14:textId="77777777" w:rsidR="00A13222" w:rsidRDefault="00A13222" w:rsidP="00200C88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DD6AF" w14:textId="2130EF47" w:rsidR="00A13222" w:rsidRDefault="00A13222" w:rsidP="003B60A6">
    <w:pPr>
      <w:pStyle w:val="Rodap"/>
      <w:tabs>
        <w:tab w:val="clear" w:pos="4320"/>
        <w:tab w:val="clear" w:pos="8640"/>
        <w:tab w:val="left" w:pos="1995"/>
      </w:tabs>
    </w:pPr>
    <w:r>
      <w:rPr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6D7E14A" wp14:editId="42EA9106">
              <wp:simplePos x="0" y="0"/>
              <wp:positionH relativeFrom="column">
                <wp:posOffset>-790575</wp:posOffset>
              </wp:positionH>
              <wp:positionV relativeFrom="paragraph">
                <wp:posOffset>-174151</wp:posOffset>
              </wp:positionV>
              <wp:extent cx="2628900" cy="2286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0EB5C7" w14:textId="7704FF8B" w:rsidR="00A13222" w:rsidRPr="00F92B25" w:rsidRDefault="00A13222" w:rsidP="003B60A6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F92B25">
                            <w:rPr>
                              <w:rFonts w:cs="Arial"/>
                              <w:color w:val="224F34"/>
                              <w:sz w:val="14"/>
                              <w:szCs w:val="14"/>
                            </w:rPr>
                            <w:t>All Rights Reserved FSC</w:t>
                          </w:r>
                          <w:r w:rsidRPr="00F92B25">
                            <w:rPr>
                              <w:rFonts w:cs="Arial"/>
                              <w:color w:val="224F34"/>
                              <w:sz w:val="14"/>
                              <w:szCs w:val="14"/>
                              <w:vertAlign w:val="superscript"/>
                            </w:rPr>
                            <w:t>®</w:t>
                          </w:r>
                          <w:r w:rsidRPr="00F92B25">
                            <w:rPr>
                              <w:rFonts w:cs="Arial"/>
                              <w:color w:val="224F34"/>
                              <w:sz w:val="14"/>
                              <w:szCs w:val="14"/>
                            </w:rPr>
                            <w:t xml:space="preserve"> International 201</w:t>
                          </w:r>
                          <w:r>
                            <w:rPr>
                              <w:rFonts w:cs="Arial"/>
                              <w:color w:val="224F34"/>
                              <w:sz w:val="14"/>
                              <w:szCs w:val="14"/>
                            </w:rPr>
                            <w:t>7</w:t>
                          </w:r>
                          <w:r w:rsidRPr="00F92B25">
                            <w:rPr>
                              <w:rFonts w:cs="Arial"/>
                              <w:color w:val="224F34"/>
                              <w:sz w:val="14"/>
                              <w:szCs w:val="14"/>
                            </w:rPr>
                            <w:t xml:space="preserve">   FSC</w:t>
                          </w:r>
                          <w:r w:rsidRPr="00F92B25">
                            <w:rPr>
                              <w:rFonts w:cs="Arial"/>
                              <w:color w:val="224F34"/>
                              <w:sz w:val="14"/>
                              <w:szCs w:val="14"/>
                              <w:vertAlign w:val="superscript"/>
                            </w:rPr>
                            <w:t>®</w:t>
                          </w:r>
                          <w:r w:rsidRPr="00F92B25">
                            <w:rPr>
                              <w:rFonts w:cs="Arial"/>
                              <w:color w:val="224F34"/>
                              <w:sz w:val="14"/>
                              <w:szCs w:val="14"/>
                            </w:rPr>
                            <w:t>F000100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6D7E14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62.25pt;margin-top:-13.7pt;width:207pt;height:18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" filled="f" stroked="f">
              <v:textbox>
                <w:txbxContent>
                  <w:p w14:paraId="690EB5C7" w14:textId="7704FF8B" w:rsidR="00A13222" w:rsidRPr="00F92B25" w:rsidRDefault="00A13222" w:rsidP="003B60A6">
                    <w:pPr>
                      <w:rPr>
                        <w:sz w:val="14"/>
                        <w:szCs w:val="14"/>
                      </w:rPr>
                    </w:pPr>
                    <w:r w:rsidRPr="00F92B25">
                      <w:rPr>
                        <w:rFonts w:cs="Arial"/>
                        <w:color w:val="224F34"/>
                        <w:sz w:val="14"/>
                        <w:szCs w:val="14"/>
                      </w:rPr>
                      <w:t>All Rights Reserved FSC</w:t>
                    </w:r>
                    <w:r w:rsidRPr="00F92B25">
                      <w:rPr>
                        <w:rFonts w:cs="Arial"/>
                        <w:color w:val="224F34"/>
                        <w:sz w:val="14"/>
                        <w:szCs w:val="14"/>
                        <w:vertAlign w:val="superscript"/>
                      </w:rPr>
                      <w:t>®</w:t>
                    </w:r>
                    <w:r w:rsidRPr="00F92B25">
                      <w:rPr>
                        <w:rFonts w:cs="Arial"/>
                        <w:color w:val="224F34"/>
                        <w:sz w:val="14"/>
                        <w:szCs w:val="14"/>
                      </w:rPr>
                      <w:t xml:space="preserve"> International 201</w:t>
                    </w:r>
                    <w:r>
                      <w:rPr>
                        <w:rFonts w:cs="Arial"/>
                        <w:color w:val="224F34"/>
                        <w:sz w:val="14"/>
                        <w:szCs w:val="14"/>
                      </w:rPr>
                      <w:t>7</w:t>
                    </w:r>
                    <w:r w:rsidRPr="00F92B25">
                      <w:rPr>
                        <w:rFonts w:cs="Arial"/>
                        <w:color w:val="224F34"/>
                        <w:sz w:val="14"/>
                        <w:szCs w:val="14"/>
                      </w:rPr>
                      <w:t xml:space="preserve">   FSC</w:t>
                    </w:r>
                    <w:r w:rsidRPr="00F92B25">
                      <w:rPr>
                        <w:rFonts w:cs="Arial"/>
                        <w:color w:val="224F34"/>
                        <w:sz w:val="14"/>
                        <w:szCs w:val="14"/>
                        <w:vertAlign w:val="superscript"/>
                      </w:rPr>
                      <w:t>®</w:t>
                    </w:r>
                    <w:r w:rsidRPr="00F92B25">
                      <w:rPr>
                        <w:rFonts w:cs="Arial"/>
                        <w:color w:val="224F34"/>
                        <w:sz w:val="14"/>
                        <w:szCs w:val="14"/>
                      </w:rPr>
                      <w:t>F000100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6112" w14:textId="77777777" w:rsidR="00A13222" w:rsidRPr="002907B1" w:rsidRDefault="00A13222" w:rsidP="00534452">
    <w:pPr>
      <w:spacing w:before="120" w:after="120"/>
      <w:rPr>
        <w:sz w:val="18"/>
        <w:szCs w:val="18"/>
      </w:rPr>
    </w:pPr>
  </w:p>
  <w:p w14:paraId="395DA770" w14:textId="77777777" w:rsidR="00A13222" w:rsidRDefault="00A1322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EA3BB" w14:textId="77777777" w:rsidR="00A13222" w:rsidRDefault="00A13222">
    <w:pPr>
      <w:pStyle w:val="Rodap"/>
    </w:pPr>
    <w:r>
      <w:rPr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3D8CF08" wp14:editId="5B91F3E2">
              <wp:simplePos x="0" y="0"/>
              <wp:positionH relativeFrom="column">
                <wp:posOffset>1483241</wp:posOffset>
              </wp:positionH>
              <wp:positionV relativeFrom="paragraph">
                <wp:posOffset>-3086100</wp:posOffset>
              </wp:positionV>
              <wp:extent cx="3221665" cy="265814"/>
              <wp:effectExtent l="0" t="0" r="0" b="127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1665" cy="2658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9C2D2A" w14:textId="16F13455" w:rsidR="00A13222" w:rsidRPr="00F92B25" w:rsidRDefault="00A13222" w:rsidP="00F70DE9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F92B25">
                            <w:rPr>
                              <w:rFonts w:cs="Arial"/>
                              <w:color w:val="224F34"/>
                              <w:sz w:val="14"/>
                              <w:szCs w:val="14"/>
                            </w:rPr>
                            <w:t>All Rights Reserved FSC</w:t>
                          </w:r>
                          <w:r w:rsidRPr="00F92B25">
                            <w:rPr>
                              <w:rFonts w:cs="Arial"/>
                              <w:color w:val="224F34"/>
                              <w:sz w:val="14"/>
                              <w:szCs w:val="14"/>
                              <w:vertAlign w:val="superscript"/>
                            </w:rPr>
                            <w:t>®</w:t>
                          </w:r>
                          <w:r>
                            <w:rPr>
                              <w:rFonts w:cs="Arial"/>
                              <w:color w:val="224F34"/>
                              <w:sz w:val="14"/>
                              <w:szCs w:val="14"/>
                            </w:rPr>
                            <w:t xml:space="preserve"> International 2019-2021</w:t>
                          </w:r>
                          <w:r w:rsidRPr="00F92B25">
                            <w:rPr>
                              <w:rFonts w:cs="Arial"/>
                              <w:color w:val="224F34"/>
                              <w:sz w:val="14"/>
                              <w:szCs w:val="14"/>
                            </w:rPr>
                            <w:t xml:space="preserve">   FSC</w:t>
                          </w:r>
                          <w:r w:rsidRPr="00F92B25">
                            <w:rPr>
                              <w:rFonts w:cs="Arial"/>
                              <w:color w:val="224F34"/>
                              <w:sz w:val="14"/>
                              <w:szCs w:val="14"/>
                              <w:vertAlign w:val="superscript"/>
                            </w:rPr>
                            <w:t>®</w:t>
                          </w:r>
                          <w:r w:rsidRPr="00F92B25">
                            <w:rPr>
                              <w:rFonts w:cs="Arial"/>
                              <w:color w:val="224F34"/>
                              <w:sz w:val="14"/>
                              <w:szCs w:val="14"/>
                            </w:rPr>
                            <w:t>F000100</w:t>
                          </w:r>
                        </w:p>
                        <w:p w14:paraId="34C5A650" w14:textId="2E2DB79B" w:rsidR="00A13222" w:rsidRPr="00F92B25" w:rsidRDefault="00A13222" w:rsidP="00F83C39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D8CF08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8" type="#_x0000_t202" style="position:absolute;left:0;text-align:left;margin-left:116.8pt;margin-top:-243pt;width:253.65pt;height:20.9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" filled="f" stroked="f">
              <v:textbox>
                <w:txbxContent>
                  <w:p w14:paraId="2B9C2D2A" w14:textId="16F13455" w:rsidR="00A13222" w:rsidRPr="00F92B25" w:rsidRDefault="00A13222" w:rsidP="00F70DE9">
                    <w:pPr>
                      <w:rPr>
                        <w:sz w:val="14"/>
                        <w:szCs w:val="14"/>
                      </w:rPr>
                    </w:pPr>
                    <w:r w:rsidRPr="00F92B25">
                      <w:rPr>
                        <w:rFonts w:cs="Arial"/>
                        <w:color w:val="224F34"/>
                        <w:sz w:val="14"/>
                        <w:szCs w:val="14"/>
                      </w:rPr>
                      <w:t>All Rights Reserved FSC</w:t>
                    </w:r>
                    <w:r w:rsidRPr="00F92B25">
                      <w:rPr>
                        <w:rFonts w:cs="Arial"/>
                        <w:color w:val="224F34"/>
                        <w:sz w:val="14"/>
                        <w:szCs w:val="14"/>
                        <w:vertAlign w:val="superscript"/>
                      </w:rPr>
                      <w:t>®</w:t>
                    </w:r>
                    <w:r>
                      <w:rPr>
                        <w:rFonts w:cs="Arial"/>
                        <w:color w:val="224F34"/>
                        <w:sz w:val="14"/>
                        <w:szCs w:val="14"/>
                      </w:rPr>
                      <w:t xml:space="preserve"> International 2019-2021</w:t>
                    </w:r>
                    <w:r w:rsidRPr="00F92B25">
                      <w:rPr>
                        <w:rFonts w:cs="Arial"/>
                        <w:color w:val="224F34"/>
                        <w:sz w:val="14"/>
                        <w:szCs w:val="14"/>
                      </w:rPr>
                      <w:t xml:space="preserve">   FSC</w:t>
                    </w:r>
                    <w:r w:rsidRPr="00F92B25">
                      <w:rPr>
                        <w:rFonts w:cs="Arial"/>
                        <w:color w:val="224F34"/>
                        <w:sz w:val="14"/>
                        <w:szCs w:val="14"/>
                        <w:vertAlign w:val="superscript"/>
                      </w:rPr>
                      <w:t>®</w:t>
                    </w:r>
                    <w:r w:rsidRPr="00F92B25">
                      <w:rPr>
                        <w:rFonts w:cs="Arial"/>
                        <w:color w:val="224F34"/>
                        <w:sz w:val="14"/>
                        <w:szCs w:val="14"/>
                      </w:rPr>
                      <w:t>F000100</w:t>
                    </w:r>
                  </w:p>
                  <w:p w14:paraId="34C5A650" w14:textId="2E2DB79B" w:rsidR="00A13222" w:rsidRPr="00F92B25" w:rsidRDefault="00A13222" w:rsidP="00F83C39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58248" behindDoc="1" locked="0" layoutInCell="1" allowOverlap="1" wp14:anchorId="7EB9F5DE" wp14:editId="3F1A4720">
          <wp:simplePos x="0" y="0"/>
          <wp:positionH relativeFrom="column">
            <wp:posOffset>1485900</wp:posOffset>
          </wp:positionH>
          <wp:positionV relativeFrom="paragraph">
            <wp:posOffset>-3886200</wp:posOffset>
          </wp:positionV>
          <wp:extent cx="2508504" cy="932688"/>
          <wp:effectExtent l="0" t="0" r="6350" b="762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504" cy="9326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7578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E276BAB" wp14:editId="795A5F2D">
              <wp:simplePos x="0" y="0"/>
              <wp:positionH relativeFrom="column">
                <wp:posOffset>-342900</wp:posOffset>
              </wp:positionH>
              <wp:positionV relativeFrom="paragraph">
                <wp:posOffset>-6286500</wp:posOffset>
              </wp:positionV>
              <wp:extent cx="5965825" cy="2073910"/>
              <wp:effectExtent l="0" t="0" r="0" b="8890"/>
              <wp:wrapNone/>
              <wp:docPr id="3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5825" cy="2073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AB5C4D" w14:textId="77777777" w:rsidR="00A13222" w:rsidRPr="00200C88" w:rsidRDefault="00A13222" w:rsidP="00C81574">
                          <w:pPr>
                            <w:spacing w:line="276" w:lineRule="auto"/>
                            <w:jc w:val="center"/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 w:val="52"/>
                              <w:szCs w:val="52"/>
                            </w:rPr>
                          </w:pPr>
                          <w:r w:rsidRPr="00200C88">
                            <w:rPr>
                              <w:rFonts w:cs="Arial"/>
                              <w:b/>
                              <w:bCs/>
                              <w:color w:val="000000" w:themeColor="text1"/>
                              <w:sz w:val="52"/>
                              <w:szCs w:val="52"/>
                            </w:rPr>
                            <w:t>www.fsc.org</w:t>
                          </w:r>
                        </w:p>
                        <w:p w14:paraId="2900E492" w14:textId="77777777" w:rsidR="00A13222" w:rsidRPr="00200C88" w:rsidRDefault="00A13222" w:rsidP="00C81574">
                          <w:pPr>
                            <w:spacing w:line="276" w:lineRule="auto"/>
                            <w:jc w:val="center"/>
                            <w:rPr>
                              <w:rFonts w:cs="Arial"/>
                              <w:color w:val="000000" w:themeColor="text1"/>
                            </w:rPr>
                          </w:pPr>
                        </w:p>
                        <w:p w14:paraId="224D6C6A" w14:textId="77777777" w:rsidR="00A13222" w:rsidRPr="00200C88" w:rsidRDefault="00A13222" w:rsidP="00C81574">
                          <w:pPr>
                            <w:pStyle w:val="Cabealho"/>
                            <w:jc w:val="center"/>
                            <w:rPr>
                              <w:rFonts w:ascii="Helvetica" w:hAnsi="Helvetica"/>
                              <w:color w:val="262626" w:themeColor="text1" w:themeTint="D9"/>
                              <w:szCs w:val="22"/>
                            </w:rPr>
                          </w:pPr>
                          <w:r w:rsidRPr="00200C88">
                            <w:rPr>
                              <w:rStyle w:val="RodapCarter"/>
                              <w:rFonts w:ascii="Helvetica" w:hAnsi="Helvetica"/>
                              <w:color w:val="262626" w:themeColor="text1" w:themeTint="D9"/>
                              <w:szCs w:val="22"/>
                            </w:rPr>
                            <w:t>FSC International Center gGmbH</w:t>
                          </w:r>
                          <w:r w:rsidRPr="00200C88">
                            <w:rPr>
                              <w:rFonts w:ascii="Helvetica" w:hAnsi="Helvetica"/>
                              <w:color w:val="262626" w:themeColor="text1" w:themeTint="D9"/>
                              <w:szCs w:val="22"/>
                            </w:rPr>
                            <w:t xml:space="preserve"> </w:t>
                          </w:r>
                        </w:p>
                        <w:p w14:paraId="6891F2DA" w14:textId="384CD634" w:rsidR="00A13222" w:rsidRPr="00B935DE" w:rsidRDefault="00A13222" w:rsidP="00F83C39">
                          <w:pPr>
                            <w:jc w:val="center"/>
                            <w:rPr>
                              <w:rStyle w:val="RodapCarter"/>
                              <w:rFonts w:ascii="Helvetica" w:hAnsi="Helvetica"/>
                              <w:color w:val="262626" w:themeColor="text1" w:themeTint="D9"/>
                              <w:szCs w:val="22"/>
                              <w:lang w:val="de-DE"/>
                            </w:rPr>
                          </w:pPr>
                          <w:r>
                            <w:rPr>
                              <w:rFonts w:ascii="Helvetica" w:hAnsi="Helvetica"/>
                              <w:color w:val="262626" w:themeColor="text1" w:themeTint="D9"/>
                              <w:szCs w:val="22"/>
                              <w:lang w:val="de-DE"/>
                            </w:rPr>
                            <w:t>Adenauerallee 134</w:t>
                          </w:r>
                          <w:r w:rsidRPr="00523AA9">
                            <w:rPr>
                              <w:rFonts w:ascii="Helvetica" w:hAnsi="Helvetica"/>
                              <w:color w:val="262626" w:themeColor="text1" w:themeTint="D9"/>
                              <w:szCs w:val="22"/>
                              <w:lang w:val="de-DE"/>
                            </w:rPr>
                            <w:t xml:space="preserve"> · 53113 Bonn · </w:t>
                          </w:r>
                          <w:r w:rsidRPr="00523AA9">
                            <w:rPr>
                              <w:rStyle w:val="RodapCarter"/>
                              <w:rFonts w:ascii="Helvetica" w:hAnsi="Helvetica"/>
                              <w:color w:val="262626" w:themeColor="text1" w:themeTint="D9"/>
                              <w:szCs w:val="22"/>
                              <w:lang w:val="de-DE"/>
                            </w:rPr>
                            <w:t>Germany</w:t>
                          </w:r>
                        </w:p>
                      </w:txbxContent>
                    </wps:txbx>
                    <wps:bodyPr rot="0" vert="horz" wrap="square" lIns="270000" tIns="270000" rIns="34200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276BAB" id="Text Box 13" o:spid="_x0000_s1029" type="#_x0000_t202" style="position:absolute;left:0;text-align:left;margin-left:-27pt;margin-top:-495pt;width:469.75pt;height:163.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" filled="f" fillcolor="black" stroked="f">
              <v:textbox inset="7.5mm,7.5mm,9.5mm">
                <w:txbxContent>
                  <w:p w14:paraId="60AB5C4D" w14:textId="77777777" w:rsidR="00A13222" w:rsidRPr="00200C88" w:rsidRDefault="00A13222" w:rsidP="00C81574">
                    <w:pPr>
                      <w:spacing w:line="276" w:lineRule="auto"/>
                      <w:jc w:val="center"/>
                      <w:rPr>
                        <w:rFonts w:cs="Arial"/>
                        <w:b/>
                        <w:bCs/>
                        <w:color w:val="000000" w:themeColor="text1"/>
                        <w:sz w:val="52"/>
                        <w:szCs w:val="52"/>
                      </w:rPr>
                    </w:pPr>
                    <w:r w:rsidRPr="00200C88">
                      <w:rPr>
                        <w:rFonts w:cs="Arial"/>
                        <w:b/>
                        <w:bCs/>
                        <w:color w:val="000000" w:themeColor="text1"/>
                        <w:sz w:val="52"/>
                        <w:szCs w:val="52"/>
                      </w:rPr>
                      <w:t>www.fsc.org</w:t>
                    </w:r>
                  </w:p>
                  <w:p w14:paraId="2900E492" w14:textId="77777777" w:rsidR="00A13222" w:rsidRPr="00200C88" w:rsidRDefault="00A13222" w:rsidP="00C81574">
                    <w:pPr>
                      <w:spacing w:line="276" w:lineRule="auto"/>
                      <w:jc w:val="center"/>
                      <w:rPr>
                        <w:rFonts w:cs="Arial"/>
                        <w:color w:val="000000" w:themeColor="text1"/>
                      </w:rPr>
                    </w:pPr>
                  </w:p>
                  <w:p w14:paraId="224D6C6A" w14:textId="77777777" w:rsidR="00A13222" w:rsidRPr="00200C88" w:rsidRDefault="00A13222" w:rsidP="00C81574">
                    <w:pPr>
                      <w:pStyle w:val="Cabealho"/>
                      <w:jc w:val="center"/>
                      <w:rPr>
                        <w:rFonts w:ascii="Helvetica" w:hAnsi="Helvetica"/>
                        <w:color w:val="262626" w:themeColor="text1" w:themeTint="D9"/>
                        <w:szCs w:val="22"/>
                      </w:rPr>
                    </w:pPr>
                    <w:r w:rsidRPr="00200C88">
                      <w:rPr>
                        <w:rStyle w:val="RodapCarter"/>
                        <w:rFonts w:ascii="Helvetica" w:hAnsi="Helvetica"/>
                        <w:color w:val="262626" w:themeColor="text1" w:themeTint="D9"/>
                        <w:szCs w:val="22"/>
                      </w:rPr>
                      <w:t>FSC International Center gGmbH</w:t>
                    </w:r>
                    <w:r w:rsidRPr="00200C88">
                      <w:rPr>
                        <w:rFonts w:ascii="Helvetica" w:hAnsi="Helvetica"/>
                        <w:color w:val="262626" w:themeColor="text1" w:themeTint="D9"/>
                        <w:szCs w:val="22"/>
                      </w:rPr>
                      <w:t xml:space="preserve"> </w:t>
                    </w:r>
                  </w:p>
                  <w:p w14:paraId="6891F2DA" w14:textId="384CD634" w:rsidR="00A13222" w:rsidRPr="00B935DE" w:rsidRDefault="00A13222" w:rsidP="00F83C39">
                    <w:pPr>
                      <w:jc w:val="center"/>
                      <w:rPr>
                        <w:rStyle w:val="RodapCarter"/>
                        <w:rFonts w:ascii="Helvetica" w:hAnsi="Helvetica"/>
                        <w:color w:val="262626" w:themeColor="text1" w:themeTint="D9"/>
                        <w:szCs w:val="22"/>
                        <w:lang w:val="de-DE"/>
                      </w:rPr>
                    </w:pPr>
                    <w:r>
                      <w:rPr>
                        <w:rFonts w:ascii="Helvetica" w:hAnsi="Helvetica"/>
                        <w:color w:val="262626" w:themeColor="text1" w:themeTint="D9"/>
                        <w:szCs w:val="22"/>
                        <w:lang w:val="de-DE"/>
                      </w:rPr>
                      <w:t>Adenauerallee 134</w:t>
                    </w:r>
                    <w:r w:rsidRPr="00523AA9">
                      <w:rPr>
                        <w:rFonts w:ascii="Helvetica" w:hAnsi="Helvetica"/>
                        <w:color w:val="262626" w:themeColor="text1" w:themeTint="D9"/>
                        <w:szCs w:val="22"/>
                        <w:lang w:val="de-DE"/>
                      </w:rPr>
                      <w:t xml:space="preserve"> · 53113 Bonn · </w:t>
                    </w:r>
                    <w:r w:rsidRPr="00523AA9">
                      <w:rPr>
                        <w:rStyle w:val="RodapCarter"/>
                        <w:rFonts w:ascii="Helvetica" w:hAnsi="Helvetica"/>
                        <w:color w:val="262626" w:themeColor="text1" w:themeTint="D9"/>
                        <w:szCs w:val="22"/>
                        <w:lang w:val="de-DE"/>
                      </w:rPr>
                      <w:t>Germany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E8547" w14:textId="77777777" w:rsidR="00630A15" w:rsidRDefault="00630A15" w:rsidP="00534452">
      <w:r>
        <w:separator/>
      </w:r>
    </w:p>
  </w:footnote>
  <w:footnote w:type="continuationSeparator" w:id="0">
    <w:p w14:paraId="766BCE86" w14:textId="77777777" w:rsidR="00630A15" w:rsidRDefault="00630A15" w:rsidP="00534452">
      <w:r>
        <w:continuationSeparator/>
      </w:r>
    </w:p>
  </w:footnote>
  <w:footnote w:type="continuationNotice" w:id="1">
    <w:p w14:paraId="2030F118" w14:textId="77777777" w:rsidR="00630A15" w:rsidRDefault="00630A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9938" w14:textId="4075CD76" w:rsidR="00A13222" w:rsidRDefault="00A13222" w:rsidP="00CE4FA7">
    <w:pPr>
      <w:pStyle w:val="Cabealho"/>
      <w:tabs>
        <w:tab w:val="clear" w:pos="4320"/>
        <w:tab w:val="clear" w:pos="8640"/>
        <w:tab w:val="left" w:pos="48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9B15" w14:textId="5F35C8C9" w:rsidR="00133628" w:rsidRDefault="0013362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B7FF" w14:textId="2D64BB16" w:rsidR="00A13222" w:rsidRDefault="00A13222">
    <w:pPr>
      <w:pStyle w:val="Cabealho"/>
    </w:pPr>
    <w:r>
      <w:rPr>
        <w:noProof/>
        <w:lang w:val="de-DE" w:eastAsia="de-DE"/>
      </w:rPr>
      <w:drawing>
        <wp:anchor distT="0" distB="0" distL="114300" distR="114300" simplePos="0" relativeHeight="251658246" behindDoc="1" locked="0" layoutInCell="1" allowOverlap="1" wp14:anchorId="68CA2A8D" wp14:editId="2ECF5B69">
          <wp:simplePos x="0" y="0"/>
          <wp:positionH relativeFrom="column">
            <wp:posOffset>-1184910</wp:posOffset>
          </wp:positionH>
          <wp:positionV relativeFrom="paragraph">
            <wp:posOffset>-449580</wp:posOffset>
          </wp:positionV>
          <wp:extent cx="7586130" cy="1950720"/>
          <wp:effectExtent l="0" t="0" r="8890" b="508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130" cy="19507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E691" w14:textId="7D346C90" w:rsidR="00A13222" w:rsidRDefault="00A13222">
    <w:pPr>
      <w:pStyle w:val="Cabealho"/>
    </w:pPr>
    <w:r>
      <w:rPr>
        <w:noProof/>
        <w:lang w:val="de-DE" w:eastAsia="de-DE"/>
      </w:rPr>
      <w:drawing>
        <wp:anchor distT="0" distB="0" distL="114300" distR="114300" simplePos="0" relativeHeight="251658247" behindDoc="1" locked="0" layoutInCell="1" allowOverlap="1" wp14:anchorId="63F28C1B" wp14:editId="6AF5D427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7586130" cy="1950720"/>
          <wp:effectExtent l="0" t="0" r="889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130" cy="19507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493AF8"/>
    <w:multiLevelType w:val="hybridMultilevel"/>
    <w:tmpl w:val="E1CE57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D"/>
    <w:multiLevelType w:val="multilevel"/>
    <w:tmpl w:val="360236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lvlText w:val="%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Restart w:val="2"/>
      <w:pStyle w:val="Ttulo4"/>
      <w:lvlText w:val="%1.%2.%4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  <w:lang w:bidi="ar-SA"/>
      </w:rPr>
    </w:lvl>
    <w:lvl w:ilvl="4">
      <w:start w:val="1"/>
      <w:numFmt w:val="lowerLetter"/>
      <w:pStyle w:val="Ttulo5"/>
      <w:lvlText w:val="%5)"/>
      <w:lvlJc w:val="left"/>
      <w:pPr>
        <w:tabs>
          <w:tab w:val="num" w:pos="1077"/>
        </w:tabs>
        <w:ind w:left="1077" w:hanging="357"/>
      </w:pPr>
      <w:rPr>
        <w:rFonts w:hint="default"/>
        <w:lang w:val="en-GB"/>
      </w:rPr>
    </w:lvl>
    <w:lvl w:ilvl="5">
      <w:start w:val="1"/>
      <w:numFmt w:val="lowerRoman"/>
      <w:pStyle w:val="Ttulo6"/>
      <w:lvlText w:val="%6."/>
      <w:lvlJc w:val="right"/>
      <w:pPr>
        <w:tabs>
          <w:tab w:val="num" w:pos="1644"/>
        </w:tabs>
        <w:ind w:left="1644" w:hanging="283"/>
      </w:pPr>
      <w:rPr>
        <w:rFonts w:hint="default"/>
        <w:lang w:val="en-C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FFFFFF81"/>
    <w:multiLevelType w:val="hybridMultilevel"/>
    <w:tmpl w:val="4D88A91C"/>
    <w:lvl w:ilvl="0" w:tplc="A12E07C6">
      <w:start w:val="1"/>
      <w:numFmt w:val="bullet"/>
      <w:pStyle w:val="Listacommarc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AE20A3DC">
      <w:numFmt w:val="decimal"/>
      <w:lvlText w:val=""/>
      <w:lvlJc w:val="left"/>
    </w:lvl>
    <w:lvl w:ilvl="2" w:tplc="C9B23BEC">
      <w:numFmt w:val="decimal"/>
      <w:lvlText w:val=""/>
      <w:lvlJc w:val="left"/>
    </w:lvl>
    <w:lvl w:ilvl="3" w:tplc="22FC778E">
      <w:numFmt w:val="decimal"/>
      <w:lvlText w:val=""/>
      <w:lvlJc w:val="left"/>
    </w:lvl>
    <w:lvl w:ilvl="4" w:tplc="024A097E">
      <w:numFmt w:val="decimal"/>
      <w:lvlText w:val=""/>
      <w:lvlJc w:val="left"/>
    </w:lvl>
    <w:lvl w:ilvl="5" w:tplc="762838F6">
      <w:numFmt w:val="decimal"/>
      <w:lvlText w:val=""/>
      <w:lvlJc w:val="left"/>
    </w:lvl>
    <w:lvl w:ilvl="6" w:tplc="997824E4">
      <w:numFmt w:val="decimal"/>
      <w:lvlText w:val=""/>
      <w:lvlJc w:val="left"/>
    </w:lvl>
    <w:lvl w:ilvl="7" w:tplc="BE74E200">
      <w:numFmt w:val="decimal"/>
      <w:lvlText w:val=""/>
      <w:lvlJc w:val="left"/>
    </w:lvl>
    <w:lvl w:ilvl="8" w:tplc="CC80E108">
      <w:numFmt w:val="decimal"/>
      <w:lvlText w:val=""/>
      <w:lvlJc w:val="left"/>
    </w:lvl>
  </w:abstractNum>
  <w:abstractNum w:abstractNumId="3" w15:restartNumberingAfterBreak="0">
    <w:nsid w:val="FFFFFF83"/>
    <w:multiLevelType w:val="multilevel"/>
    <w:tmpl w:val="D2045A72"/>
    <w:lvl w:ilvl="0">
      <w:start w:val="1"/>
      <w:numFmt w:val="bullet"/>
      <w:pStyle w:val="Listacommarc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35"/>
    <w:multiLevelType w:val="hybridMultilevel"/>
    <w:tmpl w:val="00000000"/>
    <w:lvl w:ilvl="0" w:tplc="0F50C95A">
      <w:start w:val="1"/>
      <w:numFmt w:val="decimal"/>
      <w:pStyle w:val="Level1"/>
      <w:lvlText w:val="1.%1_"/>
      <w:lvlJc w:val="left"/>
      <w:pPr>
        <w:tabs>
          <w:tab w:val="num" w:pos="720"/>
        </w:tabs>
        <w:ind w:left="720" w:hanging="720"/>
      </w:pPr>
      <w:rPr>
        <w:rFonts w:ascii="Arial" w:hAnsi="Arial" w:cs="Times New Roman"/>
        <w:sz w:val="22"/>
      </w:rPr>
    </w:lvl>
    <w:lvl w:ilvl="1" w:tplc="0BFAD8E4">
      <w:start w:val="1"/>
      <w:numFmt w:val="decimal"/>
      <w:lvlText w:val="%2"/>
      <w:lvlJc w:val="left"/>
      <w:rPr>
        <w:rFonts w:cs="Times New Roman"/>
      </w:rPr>
    </w:lvl>
    <w:lvl w:ilvl="2" w:tplc="428A23E6">
      <w:start w:val="1"/>
      <w:numFmt w:val="decimal"/>
      <w:lvlText w:val="%3"/>
      <w:lvlJc w:val="left"/>
      <w:rPr>
        <w:rFonts w:cs="Times New Roman"/>
      </w:rPr>
    </w:lvl>
    <w:lvl w:ilvl="3" w:tplc="71703BBE">
      <w:start w:val="1"/>
      <w:numFmt w:val="decimal"/>
      <w:lvlText w:val="%4"/>
      <w:lvlJc w:val="left"/>
      <w:rPr>
        <w:rFonts w:cs="Times New Roman"/>
      </w:rPr>
    </w:lvl>
    <w:lvl w:ilvl="4" w:tplc="3F2CD462">
      <w:start w:val="1"/>
      <w:numFmt w:val="decimal"/>
      <w:lvlText w:val="%5"/>
      <w:lvlJc w:val="left"/>
      <w:rPr>
        <w:rFonts w:cs="Times New Roman"/>
      </w:rPr>
    </w:lvl>
    <w:lvl w:ilvl="5" w:tplc="4856893C">
      <w:start w:val="1"/>
      <w:numFmt w:val="decimal"/>
      <w:lvlText w:val="%6"/>
      <w:lvlJc w:val="left"/>
      <w:rPr>
        <w:rFonts w:cs="Times New Roman"/>
      </w:rPr>
    </w:lvl>
    <w:lvl w:ilvl="6" w:tplc="504C0C82">
      <w:start w:val="1"/>
      <w:numFmt w:val="decimal"/>
      <w:lvlText w:val="%7"/>
      <w:lvlJc w:val="left"/>
      <w:rPr>
        <w:rFonts w:cs="Times New Roman"/>
      </w:rPr>
    </w:lvl>
    <w:lvl w:ilvl="7" w:tplc="37F64578">
      <w:start w:val="1"/>
      <w:numFmt w:val="decimal"/>
      <w:lvlText w:val="%8"/>
      <w:lvlJc w:val="left"/>
      <w:rPr>
        <w:rFonts w:cs="Times New Roman"/>
      </w:rPr>
    </w:lvl>
    <w:lvl w:ilvl="8" w:tplc="A2228530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5AC4F18"/>
    <w:multiLevelType w:val="hybridMultilevel"/>
    <w:tmpl w:val="2914617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173F5"/>
    <w:multiLevelType w:val="hybridMultilevel"/>
    <w:tmpl w:val="C152FE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F3845"/>
    <w:multiLevelType w:val="hybridMultilevel"/>
    <w:tmpl w:val="CB16C5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80D91A7"/>
    <w:multiLevelType w:val="hybridMultilevel"/>
    <w:tmpl w:val="9C5094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E94491B"/>
    <w:multiLevelType w:val="hybridMultilevel"/>
    <w:tmpl w:val="C3DEC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551A6A"/>
    <w:multiLevelType w:val="hybridMultilevel"/>
    <w:tmpl w:val="02804D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25938"/>
    <w:multiLevelType w:val="hybridMultilevel"/>
    <w:tmpl w:val="1072281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514EF"/>
    <w:multiLevelType w:val="hybridMultilevel"/>
    <w:tmpl w:val="A2E83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03D1E"/>
    <w:multiLevelType w:val="hybridMultilevel"/>
    <w:tmpl w:val="B81EF4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441D3"/>
    <w:multiLevelType w:val="hybridMultilevel"/>
    <w:tmpl w:val="5C324B2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47E3A"/>
    <w:multiLevelType w:val="hybridMultilevel"/>
    <w:tmpl w:val="8508E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2B7610"/>
    <w:multiLevelType w:val="hybridMultilevel"/>
    <w:tmpl w:val="70A6EAA4"/>
    <w:lvl w:ilvl="0" w:tplc="9DA693C8">
      <w:start w:val="1"/>
      <w:numFmt w:val="bullet"/>
      <w:pStyle w:val="Listacommarc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A705C"/>
    <w:multiLevelType w:val="hybridMultilevel"/>
    <w:tmpl w:val="038633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66940D6"/>
    <w:multiLevelType w:val="multilevel"/>
    <w:tmpl w:val="89228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AA108DB"/>
    <w:multiLevelType w:val="hybridMultilevel"/>
    <w:tmpl w:val="DB08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BC6197"/>
    <w:multiLevelType w:val="hybridMultilevel"/>
    <w:tmpl w:val="3ED4BE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7B2D3"/>
    <w:multiLevelType w:val="hybridMultilevel"/>
    <w:tmpl w:val="80B65F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2880A28"/>
    <w:multiLevelType w:val="multilevel"/>
    <w:tmpl w:val="CA34A53A"/>
    <w:lvl w:ilvl="0">
      <w:start w:val="1"/>
      <w:numFmt w:val="lowerLetter"/>
      <w:pStyle w:val="Listanumerada"/>
      <w:lvlText w:val="%1)"/>
      <w:lvlJc w:val="left"/>
      <w:pPr>
        <w:tabs>
          <w:tab w:val="num" w:pos="360"/>
        </w:tabs>
        <w:ind w:left="400" w:hanging="400"/>
      </w:pPr>
      <w:rPr>
        <w:rFonts w:cs="Times New Roman"/>
        <w:dstrike w:val="0"/>
      </w:rPr>
    </w:lvl>
    <w:lvl w:ilvl="1">
      <w:start w:val="1"/>
      <w:numFmt w:val="decimal"/>
      <w:pStyle w:val="Listanumerada2"/>
      <w:lvlText w:val="%2)"/>
      <w:lvlJc w:val="left"/>
      <w:pPr>
        <w:tabs>
          <w:tab w:val="num" w:pos="1080"/>
        </w:tabs>
        <w:ind w:left="800" w:hanging="400"/>
      </w:pPr>
      <w:rPr>
        <w:rFonts w:cs="Times New Roman"/>
      </w:rPr>
    </w:lvl>
    <w:lvl w:ilvl="2">
      <w:start w:val="1"/>
      <w:numFmt w:val="lowerRoman"/>
      <w:pStyle w:val="Listanumerada3"/>
      <w:lvlText w:val="%3)"/>
      <w:lvlJc w:val="left"/>
      <w:pPr>
        <w:tabs>
          <w:tab w:val="num" w:pos="1800"/>
        </w:tabs>
        <w:ind w:left="1200" w:hanging="400"/>
      </w:pPr>
      <w:rPr>
        <w:rFonts w:cs="Times New Roman"/>
      </w:rPr>
    </w:lvl>
    <w:lvl w:ilvl="3">
      <w:start w:val="1"/>
      <w:numFmt w:val="upperRoman"/>
      <w:pStyle w:val="Listanumerada4"/>
      <w:lvlText w:val="%4)"/>
      <w:lvlJc w:val="left"/>
      <w:pPr>
        <w:tabs>
          <w:tab w:val="num" w:pos="2520"/>
        </w:tabs>
        <w:ind w:left="1600" w:hanging="400"/>
      </w:pPr>
      <w:rPr>
        <w:rFonts w:cs="Times New Roman"/>
      </w:rPr>
    </w:lvl>
    <w:lvl w:ilvl="4">
      <w:start w:val="1"/>
      <w:numFmt w:val="none"/>
      <w:pStyle w:val="zzLn5"/>
      <w:suff w:val="nothing"/>
      <w:lvlText w:val=" "/>
      <w:lvlJc w:val="left"/>
      <w:pPr>
        <w:tabs>
          <w:tab w:val="num" w:pos="3240"/>
        </w:tabs>
      </w:pPr>
      <w:rPr>
        <w:rFonts w:cs="Times New Roman"/>
      </w:rPr>
    </w:lvl>
    <w:lvl w:ilvl="5">
      <w:start w:val="1"/>
      <w:numFmt w:val="none"/>
      <w:pStyle w:val="zzLn6"/>
      <w:suff w:val="nothing"/>
      <w:lvlText w:val=" "/>
      <w:lvlJc w:val="left"/>
      <w:pPr>
        <w:tabs>
          <w:tab w:val="num" w:pos="3960"/>
        </w:tabs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23" w15:restartNumberingAfterBreak="0">
    <w:nsid w:val="756A303D"/>
    <w:multiLevelType w:val="hybridMultilevel"/>
    <w:tmpl w:val="CDB0991A"/>
    <w:lvl w:ilvl="0" w:tplc="EC262AFE"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9708309">
    <w:abstractNumId w:val="4"/>
    <w:lvlOverride w:ilvl="0">
      <w:startOverride w:val="4"/>
      <w:lvl w:ilvl="0" w:tplc="0F50C95A">
        <w:start w:val="4"/>
        <w:numFmt w:val="decimal"/>
        <w:pStyle w:val="Level1"/>
        <w:lvlText w:val="1.%1_"/>
        <w:lvlJc w:val="left"/>
        <w:rPr>
          <w:rFonts w:cs="Times New Roman"/>
        </w:rPr>
      </w:lvl>
    </w:lvlOverride>
    <w:lvlOverride w:ilvl="1">
      <w:startOverride w:val="1"/>
      <w:lvl w:ilvl="1" w:tplc="0BFAD8E4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 w:tplc="428A23E6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 w:tplc="71703BBE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 w:tplc="3F2CD462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 w:tplc="4856893C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 w:tplc="504C0C82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 w:tplc="37F64578">
        <w:start w:val="1"/>
        <w:numFmt w:val="decimal"/>
        <w:lvlText w:val="%8"/>
        <w:lvlJc w:val="left"/>
        <w:rPr>
          <w:rFonts w:cs="Times New Roman"/>
        </w:rPr>
      </w:lvl>
    </w:lvlOverride>
  </w:num>
  <w:num w:numId="2" w16cid:durableId="88041925">
    <w:abstractNumId w:val="22"/>
  </w:num>
  <w:num w:numId="3" w16cid:durableId="751127986">
    <w:abstractNumId w:val="16"/>
  </w:num>
  <w:num w:numId="4" w16cid:durableId="1335451356">
    <w:abstractNumId w:val="3"/>
  </w:num>
  <w:num w:numId="5" w16cid:durableId="1224178678">
    <w:abstractNumId w:val="2"/>
  </w:num>
  <w:num w:numId="6" w16cid:durableId="1833638281">
    <w:abstractNumId w:val="18"/>
  </w:num>
  <w:num w:numId="7" w16cid:durableId="895555318">
    <w:abstractNumId w:val="1"/>
  </w:num>
  <w:num w:numId="8" w16cid:durableId="20859874">
    <w:abstractNumId w:val="23"/>
  </w:num>
  <w:num w:numId="9" w16cid:durableId="1399283784">
    <w:abstractNumId w:val="20"/>
  </w:num>
  <w:num w:numId="10" w16cid:durableId="365132949">
    <w:abstractNumId w:val="9"/>
  </w:num>
  <w:num w:numId="11" w16cid:durableId="1247182646">
    <w:abstractNumId w:val="19"/>
  </w:num>
  <w:num w:numId="12" w16cid:durableId="267810966">
    <w:abstractNumId w:val="15"/>
  </w:num>
  <w:num w:numId="13" w16cid:durableId="1759792067">
    <w:abstractNumId w:val="21"/>
  </w:num>
  <w:num w:numId="14" w16cid:durableId="1385720538">
    <w:abstractNumId w:val="0"/>
  </w:num>
  <w:num w:numId="15" w16cid:durableId="69499822">
    <w:abstractNumId w:val="8"/>
  </w:num>
  <w:num w:numId="16" w16cid:durableId="1440684933">
    <w:abstractNumId w:val="7"/>
  </w:num>
  <w:num w:numId="17" w16cid:durableId="550265706">
    <w:abstractNumId w:val="17"/>
  </w:num>
  <w:num w:numId="18" w16cid:durableId="560750716">
    <w:abstractNumId w:val="10"/>
  </w:num>
  <w:num w:numId="19" w16cid:durableId="410468293">
    <w:abstractNumId w:val="14"/>
  </w:num>
  <w:num w:numId="20" w16cid:durableId="616957842">
    <w:abstractNumId w:val="6"/>
  </w:num>
  <w:num w:numId="21" w16cid:durableId="1084958907">
    <w:abstractNumId w:val="13"/>
  </w:num>
  <w:num w:numId="22" w16cid:durableId="487745092">
    <w:abstractNumId w:val="12"/>
  </w:num>
  <w:num w:numId="23" w16cid:durableId="2027976022">
    <w:abstractNumId w:val="5"/>
  </w:num>
  <w:num w:numId="24" w16cid:durableId="1474446472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comments" w:enforcement="1" w:cryptProviderType="rsaAES" w:cryptAlgorithmClass="hash" w:cryptAlgorithmType="typeAny" w:cryptAlgorithmSid="14" w:cryptSpinCount="100000" w:hash="XhXeNSbBBg41g2uIPq0fjiUrHqAQmz+xAXG4+W1aBblzw0VKeKNHrUfOamtlps9UM8oVtqInAO+yI3F8Akz+3g==" w:salt="LkLOY7QIp2Q5xiQv/Uhd5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093"/>
    <w:rsid w:val="000008A2"/>
    <w:rsid w:val="0000092E"/>
    <w:rsid w:val="00001FBA"/>
    <w:rsid w:val="000025ED"/>
    <w:rsid w:val="00003466"/>
    <w:rsid w:val="00004F8F"/>
    <w:rsid w:val="00007005"/>
    <w:rsid w:val="00007EDC"/>
    <w:rsid w:val="000100FD"/>
    <w:rsid w:val="00010F00"/>
    <w:rsid w:val="00011798"/>
    <w:rsid w:val="0001199E"/>
    <w:rsid w:val="00012257"/>
    <w:rsid w:val="000127F4"/>
    <w:rsid w:val="00012854"/>
    <w:rsid w:val="00012CA9"/>
    <w:rsid w:val="00012EE9"/>
    <w:rsid w:val="00013493"/>
    <w:rsid w:val="00013821"/>
    <w:rsid w:val="00014A2B"/>
    <w:rsid w:val="0001506D"/>
    <w:rsid w:val="000152CE"/>
    <w:rsid w:val="00016124"/>
    <w:rsid w:val="00016171"/>
    <w:rsid w:val="000161B3"/>
    <w:rsid w:val="000171C2"/>
    <w:rsid w:val="00017AEC"/>
    <w:rsid w:val="000203EF"/>
    <w:rsid w:val="000204EE"/>
    <w:rsid w:val="00020D11"/>
    <w:rsid w:val="000215BE"/>
    <w:rsid w:val="00021968"/>
    <w:rsid w:val="00021BE1"/>
    <w:rsid w:val="00022B39"/>
    <w:rsid w:val="00022D3A"/>
    <w:rsid w:val="00024D8C"/>
    <w:rsid w:val="000252AD"/>
    <w:rsid w:val="00025A5A"/>
    <w:rsid w:val="00025DA9"/>
    <w:rsid w:val="000260E0"/>
    <w:rsid w:val="000269B7"/>
    <w:rsid w:val="000275EB"/>
    <w:rsid w:val="000301ED"/>
    <w:rsid w:val="000302CE"/>
    <w:rsid w:val="0003045A"/>
    <w:rsid w:val="000310F0"/>
    <w:rsid w:val="000317B7"/>
    <w:rsid w:val="00032E27"/>
    <w:rsid w:val="0003467A"/>
    <w:rsid w:val="00034D4D"/>
    <w:rsid w:val="000351E5"/>
    <w:rsid w:val="00035B81"/>
    <w:rsid w:val="00037FC1"/>
    <w:rsid w:val="00040027"/>
    <w:rsid w:val="0004077C"/>
    <w:rsid w:val="00040A3E"/>
    <w:rsid w:val="00041211"/>
    <w:rsid w:val="00041268"/>
    <w:rsid w:val="0004222B"/>
    <w:rsid w:val="00043E0C"/>
    <w:rsid w:val="00044EC2"/>
    <w:rsid w:val="000460F7"/>
    <w:rsid w:val="000462A2"/>
    <w:rsid w:val="00046619"/>
    <w:rsid w:val="000467E9"/>
    <w:rsid w:val="00046B2F"/>
    <w:rsid w:val="00047955"/>
    <w:rsid w:val="00047DBD"/>
    <w:rsid w:val="00047DF1"/>
    <w:rsid w:val="00050370"/>
    <w:rsid w:val="00050A61"/>
    <w:rsid w:val="00050BF4"/>
    <w:rsid w:val="00050DBC"/>
    <w:rsid w:val="00051171"/>
    <w:rsid w:val="000515F4"/>
    <w:rsid w:val="0005380C"/>
    <w:rsid w:val="000538F7"/>
    <w:rsid w:val="000543B0"/>
    <w:rsid w:val="000546EE"/>
    <w:rsid w:val="00054740"/>
    <w:rsid w:val="0005562F"/>
    <w:rsid w:val="0005590F"/>
    <w:rsid w:val="00055933"/>
    <w:rsid w:val="00056EBD"/>
    <w:rsid w:val="00056F09"/>
    <w:rsid w:val="000571E9"/>
    <w:rsid w:val="000574AD"/>
    <w:rsid w:val="000575D8"/>
    <w:rsid w:val="000578A3"/>
    <w:rsid w:val="00060873"/>
    <w:rsid w:val="00062E7E"/>
    <w:rsid w:val="00064021"/>
    <w:rsid w:val="00065A73"/>
    <w:rsid w:val="00066413"/>
    <w:rsid w:val="00066CB8"/>
    <w:rsid w:val="00066E97"/>
    <w:rsid w:val="00066FAB"/>
    <w:rsid w:val="0006707E"/>
    <w:rsid w:val="000711CB"/>
    <w:rsid w:val="000713CD"/>
    <w:rsid w:val="00071877"/>
    <w:rsid w:val="00071D91"/>
    <w:rsid w:val="0007201F"/>
    <w:rsid w:val="00072F20"/>
    <w:rsid w:val="00073439"/>
    <w:rsid w:val="00073CE5"/>
    <w:rsid w:val="00074D99"/>
    <w:rsid w:val="00074FB9"/>
    <w:rsid w:val="00077663"/>
    <w:rsid w:val="0007768D"/>
    <w:rsid w:val="0007768E"/>
    <w:rsid w:val="000779DB"/>
    <w:rsid w:val="000804D9"/>
    <w:rsid w:val="00081100"/>
    <w:rsid w:val="00081430"/>
    <w:rsid w:val="00081619"/>
    <w:rsid w:val="00081800"/>
    <w:rsid w:val="00081907"/>
    <w:rsid w:val="00082B17"/>
    <w:rsid w:val="000837D1"/>
    <w:rsid w:val="00083C36"/>
    <w:rsid w:val="00083C8B"/>
    <w:rsid w:val="00087430"/>
    <w:rsid w:val="00087AAE"/>
    <w:rsid w:val="00087CA3"/>
    <w:rsid w:val="00092D6E"/>
    <w:rsid w:val="0009356F"/>
    <w:rsid w:val="000943AE"/>
    <w:rsid w:val="00094599"/>
    <w:rsid w:val="00095355"/>
    <w:rsid w:val="000955CA"/>
    <w:rsid w:val="000969F5"/>
    <w:rsid w:val="000A0097"/>
    <w:rsid w:val="000A03E6"/>
    <w:rsid w:val="000A0424"/>
    <w:rsid w:val="000A09C1"/>
    <w:rsid w:val="000A0A2B"/>
    <w:rsid w:val="000A1686"/>
    <w:rsid w:val="000A1BA9"/>
    <w:rsid w:val="000A1CD1"/>
    <w:rsid w:val="000A3442"/>
    <w:rsid w:val="000A5650"/>
    <w:rsid w:val="000A6924"/>
    <w:rsid w:val="000A6A78"/>
    <w:rsid w:val="000A73B8"/>
    <w:rsid w:val="000A7DD7"/>
    <w:rsid w:val="000B0278"/>
    <w:rsid w:val="000B43F3"/>
    <w:rsid w:val="000B6C1E"/>
    <w:rsid w:val="000B759C"/>
    <w:rsid w:val="000C0A9D"/>
    <w:rsid w:val="000C13CF"/>
    <w:rsid w:val="000C1424"/>
    <w:rsid w:val="000C1DD2"/>
    <w:rsid w:val="000C2351"/>
    <w:rsid w:val="000C2368"/>
    <w:rsid w:val="000C41F4"/>
    <w:rsid w:val="000C4270"/>
    <w:rsid w:val="000C48B8"/>
    <w:rsid w:val="000C4F8D"/>
    <w:rsid w:val="000C571B"/>
    <w:rsid w:val="000C5793"/>
    <w:rsid w:val="000C59C4"/>
    <w:rsid w:val="000C6441"/>
    <w:rsid w:val="000C6D06"/>
    <w:rsid w:val="000C70C9"/>
    <w:rsid w:val="000C78E2"/>
    <w:rsid w:val="000D0680"/>
    <w:rsid w:val="000D0B57"/>
    <w:rsid w:val="000D2B3B"/>
    <w:rsid w:val="000D2D68"/>
    <w:rsid w:val="000D3C49"/>
    <w:rsid w:val="000D3DCE"/>
    <w:rsid w:val="000D410A"/>
    <w:rsid w:val="000D4CED"/>
    <w:rsid w:val="000D54B5"/>
    <w:rsid w:val="000D608D"/>
    <w:rsid w:val="000D6451"/>
    <w:rsid w:val="000D6512"/>
    <w:rsid w:val="000D6F2E"/>
    <w:rsid w:val="000D7247"/>
    <w:rsid w:val="000E0611"/>
    <w:rsid w:val="000E1DE9"/>
    <w:rsid w:val="000E1E38"/>
    <w:rsid w:val="000E1FF9"/>
    <w:rsid w:val="000E2265"/>
    <w:rsid w:val="000E22D2"/>
    <w:rsid w:val="000E2AE7"/>
    <w:rsid w:val="000E41EE"/>
    <w:rsid w:val="000E4B6C"/>
    <w:rsid w:val="000E5E60"/>
    <w:rsid w:val="000F0D23"/>
    <w:rsid w:val="000F1ABB"/>
    <w:rsid w:val="000F1FE5"/>
    <w:rsid w:val="000F2306"/>
    <w:rsid w:val="000F2928"/>
    <w:rsid w:val="000F2DEB"/>
    <w:rsid w:val="000F300D"/>
    <w:rsid w:val="000F3083"/>
    <w:rsid w:val="000F354F"/>
    <w:rsid w:val="000F4293"/>
    <w:rsid w:val="000F4764"/>
    <w:rsid w:val="000F5B1F"/>
    <w:rsid w:val="000F6183"/>
    <w:rsid w:val="000F691C"/>
    <w:rsid w:val="000F6DB4"/>
    <w:rsid w:val="000F7649"/>
    <w:rsid w:val="000F79B4"/>
    <w:rsid w:val="00100806"/>
    <w:rsid w:val="00101834"/>
    <w:rsid w:val="00102027"/>
    <w:rsid w:val="0010329C"/>
    <w:rsid w:val="0010340A"/>
    <w:rsid w:val="00103556"/>
    <w:rsid w:val="001035D2"/>
    <w:rsid w:val="00104759"/>
    <w:rsid w:val="00107DD1"/>
    <w:rsid w:val="00110129"/>
    <w:rsid w:val="00111585"/>
    <w:rsid w:val="00111A2E"/>
    <w:rsid w:val="00112921"/>
    <w:rsid w:val="001134A2"/>
    <w:rsid w:val="00114943"/>
    <w:rsid w:val="00114B1D"/>
    <w:rsid w:val="001156EC"/>
    <w:rsid w:val="001166E3"/>
    <w:rsid w:val="00116B5F"/>
    <w:rsid w:val="00117441"/>
    <w:rsid w:val="0011764E"/>
    <w:rsid w:val="001176F8"/>
    <w:rsid w:val="00120724"/>
    <w:rsid w:val="0012119A"/>
    <w:rsid w:val="00121892"/>
    <w:rsid w:val="001225AB"/>
    <w:rsid w:val="00122E03"/>
    <w:rsid w:val="00123177"/>
    <w:rsid w:val="00123C1B"/>
    <w:rsid w:val="001243EB"/>
    <w:rsid w:val="00125183"/>
    <w:rsid w:val="001253DF"/>
    <w:rsid w:val="00125790"/>
    <w:rsid w:val="001264DF"/>
    <w:rsid w:val="001268E9"/>
    <w:rsid w:val="00126DE3"/>
    <w:rsid w:val="0013083B"/>
    <w:rsid w:val="001313BD"/>
    <w:rsid w:val="0013219C"/>
    <w:rsid w:val="0013239E"/>
    <w:rsid w:val="0013359A"/>
    <w:rsid w:val="00133628"/>
    <w:rsid w:val="00134479"/>
    <w:rsid w:val="00134A30"/>
    <w:rsid w:val="00135023"/>
    <w:rsid w:val="00135A74"/>
    <w:rsid w:val="00135A90"/>
    <w:rsid w:val="00135BCF"/>
    <w:rsid w:val="0013669E"/>
    <w:rsid w:val="001370C5"/>
    <w:rsid w:val="001370DF"/>
    <w:rsid w:val="001376CF"/>
    <w:rsid w:val="00137B3C"/>
    <w:rsid w:val="00137E6B"/>
    <w:rsid w:val="001404B5"/>
    <w:rsid w:val="00141F77"/>
    <w:rsid w:val="001428BF"/>
    <w:rsid w:val="00142990"/>
    <w:rsid w:val="00142DF4"/>
    <w:rsid w:val="00142FB7"/>
    <w:rsid w:val="00143609"/>
    <w:rsid w:val="00143B56"/>
    <w:rsid w:val="00143C42"/>
    <w:rsid w:val="0014428E"/>
    <w:rsid w:val="00144F89"/>
    <w:rsid w:val="0014514E"/>
    <w:rsid w:val="0014581B"/>
    <w:rsid w:val="00145958"/>
    <w:rsid w:val="00146407"/>
    <w:rsid w:val="00147346"/>
    <w:rsid w:val="001473B3"/>
    <w:rsid w:val="00147CFD"/>
    <w:rsid w:val="00147D04"/>
    <w:rsid w:val="00147D98"/>
    <w:rsid w:val="00150428"/>
    <w:rsid w:val="00150B9C"/>
    <w:rsid w:val="00150EAF"/>
    <w:rsid w:val="001519F8"/>
    <w:rsid w:val="001524CA"/>
    <w:rsid w:val="00152864"/>
    <w:rsid w:val="001539A8"/>
    <w:rsid w:val="00153A43"/>
    <w:rsid w:val="00154479"/>
    <w:rsid w:val="00156E7F"/>
    <w:rsid w:val="00157A43"/>
    <w:rsid w:val="00160A3E"/>
    <w:rsid w:val="00161178"/>
    <w:rsid w:val="0016149C"/>
    <w:rsid w:val="00161ABB"/>
    <w:rsid w:val="00161AEA"/>
    <w:rsid w:val="00162413"/>
    <w:rsid w:val="00162560"/>
    <w:rsid w:val="00163830"/>
    <w:rsid w:val="00164285"/>
    <w:rsid w:val="0016492D"/>
    <w:rsid w:val="00165453"/>
    <w:rsid w:val="00165AFF"/>
    <w:rsid w:val="00165CAA"/>
    <w:rsid w:val="00166D82"/>
    <w:rsid w:val="00166DBB"/>
    <w:rsid w:val="0016780C"/>
    <w:rsid w:val="00170897"/>
    <w:rsid w:val="00170B50"/>
    <w:rsid w:val="00171D2B"/>
    <w:rsid w:val="001720DA"/>
    <w:rsid w:val="001729F7"/>
    <w:rsid w:val="00172DAE"/>
    <w:rsid w:val="00174172"/>
    <w:rsid w:val="00174580"/>
    <w:rsid w:val="00174794"/>
    <w:rsid w:val="0017506A"/>
    <w:rsid w:val="001769E6"/>
    <w:rsid w:val="00176FAD"/>
    <w:rsid w:val="00177217"/>
    <w:rsid w:val="00177344"/>
    <w:rsid w:val="0017760F"/>
    <w:rsid w:val="001805AC"/>
    <w:rsid w:val="00181AF8"/>
    <w:rsid w:val="00181B5C"/>
    <w:rsid w:val="00183094"/>
    <w:rsid w:val="0018357D"/>
    <w:rsid w:val="00185ABA"/>
    <w:rsid w:val="001868D5"/>
    <w:rsid w:val="00186DDA"/>
    <w:rsid w:val="00187A3B"/>
    <w:rsid w:val="00190394"/>
    <w:rsid w:val="00190E51"/>
    <w:rsid w:val="00190E69"/>
    <w:rsid w:val="00190EC7"/>
    <w:rsid w:val="00191C91"/>
    <w:rsid w:val="00192992"/>
    <w:rsid w:val="00193F39"/>
    <w:rsid w:val="0019465F"/>
    <w:rsid w:val="00194826"/>
    <w:rsid w:val="00195152"/>
    <w:rsid w:val="0019521D"/>
    <w:rsid w:val="00195642"/>
    <w:rsid w:val="001971BE"/>
    <w:rsid w:val="001973CF"/>
    <w:rsid w:val="00197F78"/>
    <w:rsid w:val="001A0C41"/>
    <w:rsid w:val="001A10D5"/>
    <w:rsid w:val="001A114D"/>
    <w:rsid w:val="001A12F4"/>
    <w:rsid w:val="001A1CDE"/>
    <w:rsid w:val="001A2502"/>
    <w:rsid w:val="001A2E71"/>
    <w:rsid w:val="001A2F84"/>
    <w:rsid w:val="001A4176"/>
    <w:rsid w:val="001A47A0"/>
    <w:rsid w:val="001A4AF7"/>
    <w:rsid w:val="001A507D"/>
    <w:rsid w:val="001A5AF5"/>
    <w:rsid w:val="001A5DC8"/>
    <w:rsid w:val="001A6BE3"/>
    <w:rsid w:val="001A7D11"/>
    <w:rsid w:val="001B2CCA"/>
    <w:rsid w:val="001B4FF5"/>
    <w:rsid w:val="001B51DE"/>
    <w:rsid w:val="001B5973"/>
    <w:rsid w:val="001B784A"/>
    <w:rsid w:val="001C0C59"/>
    <w:rsid w:val="001C1085"/>
    <w:rsid w:val="001C10B1"/>
    <w:rsid w:val="001C182B"/>
    <w:rsid w:val="001C21D2"/>
    <w:rsid w:val="001C23CC"/>
    <w:rsid w:val="001C2AF2"/>
    <w:rsid w:val="001C30EF"/>
    <w:rsid w:val="001C32AD"/>
    <w:rsid w:val="001C3309"/>
    <w:rsid w:val="001C367A"/>
    <w:rsid w:val="001C38AD"/>
    <w:rsid w:val="001C4E91"/>
    <w:rsid w:val="001C5B96"/>
    <w:rsid w:val="001C5C00"/>
    <w:rsid w:val="001C791C"/>
    <w:rsid w:val="001D0420"/>
    <w:rsid w:val="001D0822"/>
    <w:rsid w:val="001D09BD"/>
    <w:rsid w:val="001D3EB6"/>
    <w:rsid w:val="001D46A4"/>
    <w:rsid w:val="001D47A6"/>
    <w:rsid w:val="001D4D14"/>
    <w:rsid w:val="001D52CA"/>
    <w:rsid w:val="001D5840"/>
    <w:rsid w:val="001D58AB"/>
    <w:rsid w:val="001D7163"/>
    <w:rsid w:val="001D74D8"/>
    <w:rsid w:val="001D796F"/>
    <w:rsid w:val="001E09D7"/>
    <w:rsid w:val="001E1046"/>
    <w:rsid w:val="001E23B5"/>
    <w:rsid w:val="001E2850"/>
    <w:rsid w:val="001E388E"/>
    <w:rsid w:val="001E3C05"/>
    <w:rsid w:val="001E6120"/>
    <w:rsid w:val="001E659C"/>
    <w:rsid w:val="001E67F0"/>
    <w:rsid w:val="001E6FFE"/>
    <w:rsid w:val="001F123F"/>
    <w:rsid w:val="001F1C23"/>
    <w:rsid w:val="001F2127"/>
    <w:rsid w:val="001F2885"/>
    <w:rsid w:val="001F29D0"/>
    <w:rsid w:val="001F318C"/>
    <w:rsid w:val="001F3276"/>
    <w:rsid w:val="001F4792"/>
    <w:rsid w:val="001F55B9"/>
    <w:rsid w:val="001F5718"/>
    <w:rsid w:val="001F5CE1"/>
    <w:rsid w:val="001F6392"/>
    <w:rsid w:val="001F7655"/>
    <w:rsid w:val="002000EE"/>
    <w:rsid w:val="0020052A"/>
    <w:rsid w:val="00200997"/>
    <w:rsid w:val="002009D6"/>
    <w:rsid w:val="00200C88"/>
    <w:rsid w:val="002019CA"/>
    <w:rsid w:val="00202EB5"/>
    <w:rsid w:val="002046F5"/>
    <w:rsid w:val="00205779"/>
    <w:rsid w:val="002062EF"/>
    <w:rsid w:val="00206C3B"/>
    <w:rsid w:val="00207088"/>
    <w:rsid w:val="00207E5B"/>
    <w:rsid w:val="002105DC"/>
    <w:rsid w:val="00210B2F"/>
    <w:rsid w:val="00212507"/>
    <w:rsid w:val="002133FF"/>
    <w:rsid w:val="00213797"/>
    <w:rsid w:val="00213C69"/>
    <w:rsid w:val="00214254"/>
    <w:rsid w:val="00214792"/>
    <w:rsid w:val="00214A7C"/>
    <w:rsid w:val="002154A2"/>
    <w:rsid w:val="00215645"/>
    <w:rsid w:val="00215B42"/>
    <w:rsid w:val="00217D46"/>
    <w:rsid w:val="00220293"/>
    <w:rsid w:val="002213C0"/>
    <w:rsid w:val="002213E2"/>
    <w:rsid w:val="0022162C"/>
    <w:rsid w:val="00221792"/>
    <w:rsid w:val="00222CFE"/>
    <w:rsid w:val="00223C1B"/>
    <w:rsid w:val="00223E68"/>
    <w:rsid w:val="00224EFE"/>
    <w:rsid w:val="0022528C"/>
    <w:rsid w:val="00225B3A"/>
    <w:rsid w:val="002264FA"/>
    <w:rsid w:val="00226A38"/>
    <w:rsid w:val="00226D28"/>
    <w:rsid w:val="002272EA"/>
    <w:rsid w:val="00230AA6"/>
    <w:rsid w:val="00230BD0"/>
    <w:rsid w:val="00230E20"/>
    <w:rsid w:val="00231475"/>
    <w:rsid w:val="00231B3F"/>
    <w:rsid w:val="00233BEA"/>
    <w:rsid w:val="00233FF9"/>
    <w:rsid w:val="0023416A"/>
    <w:rsid w:val="002342E9"/>
    <w:rsid w:val="0023437B"/>
    <w:rsid w:val="00235DD5"/>
    <w:rsid w:val="00236242"/>
    <w:rsid w:val="002364C4"/>
    <w:rsid w:val="00236E11"/>
    <w:rsid w:val="00237285"/>
    <w:rsid w:val="00242156"/>
    <w:rsid w:val="002423B2"/>
    <w:rsid w:val="0024277C"/>
    <w:rsid w:val="00242D4C"/>
    <w:rsid w:val="00243BA7"/>
    <w:rsid w:val="00243C77"/>
    <w:rsid w:val="00243CD8"/>
    <w:rsid w:val="00244C95"/>
    <w:rsid w:val="00245C99"/>
    <w:rsid w:val="002467C3"/>
    <w:rsid w:val="002473BA"/>
    <w:rsid w:val="002474E5"/>
    <w:rsid w:val="0024753F"/>
    <w:rsid w:val="00247B46"/>
    <w:rsid w:val="002502A3"/>
    <w:rsid w:val="00250967"/>
    <w:rsid w:val="0025251F"/>
    <w:rsid w:val="00252DD8"/>
    <w:rsid w:val="00254B7D"/>
    <w:rsid w:val="00255B0E"/>
    <w:rsid w:val="00255CC3"/>
    <w:rsid w:val="00255F2F"/>
    <w:rsid w:val="002566A1"/>
    <w:rsid w:val="00256E10"/>
    <w:rsid w:val="00257D12"/>
    <w:rsid w:val="00257FF7"/>
    <w:rsid w:val="002604F1"/>
    <w:rsid w:val="002611E0"/>
    <w:rsid w:val="002613FD"/>
    <w:rsid w:val="002615E7"/>
    <w:rsid w:val="00261A7B"/>
    <w:rsid w:val="00262114"/>
    <w:rsid w:val="002622CC"/>
    <w:rsid w:val="002630A2"/>
    <w:rsid w:val="00264A58"/>
    <w:rsid w:val="002658AC"/>
    <w:rsid w:val="00265D05"/>
    <w:rsid w:val="00266A3C"/>
    <w:rsid w:val="00270DC9"/>
    <w:rsid w:val="00271982"/>
    <w:rsid w:val="00271B34"/>
    <w:rsid w:val="00272369"/>
    <w:rsid w:val="002728AA"/>
    <w:rsid w:val="0027365F"/>
    <w:rsid w:val="00274333"/>
    <w:rsid w:val="002749D5"/>
    <w:rsid w:val="00274A98"/>
    <w:rsid w:val="002753DF"/>
    <w:rsid w:val="00275C8A"/>
    <w:rsid w:val="0027614B"/>
    <w:rsid w:val="0027626E"/>
    <w:rsid w:val="00276B34"/>
    <w:rsid w:val="00276DC8"/>
    <w:rsid w:val="00276DE3"/>
    <w:rsid w:val="00276E32"/>
    <w:rsid w:val="002777DC"/>
    <w:rsid w:val="00277FCA"/>
    <w:rsid w:val="00280036"/>
    <w:rsid w:val="00280BAC"/>
    <w:rsid w:val="00282152"/>
    <w:rsid w:val="002825AC"/>
    <w:rsid w:val="00282E8B"/>
    <w:rsid w:val="002841D9"/>
    <w:rsid w:val="00284318"/>
    <w:rsid w:val="00284E04"/>
    <w:rsid w:val="00285904"/>
    <w:rsid w:val="00286583"/>
    <w:rsid w:val="002866A7"/>
    <w:rsid w:val="00286A9A"/>
    <w:rsid w:val="00286A9D"/>
    <w:rsid w:val="002870CB"/>
    <w:rsid w:val="002876B4"/>
    <w:rsid w:val="00287C81"/>
    <w:rsid w:val="00287E19"/>
    <w:rsid w:val="00290328"/>
    <w:rsid w:val="0029091C"/>
    <w:rsid w:val="00290D07"/>
    <w:rsid w:val="00291792"/>
    <w:rsid w:val="00291D69"/>
    <w:rsid w:val="00293D82"/>
    <w:rsid w:val="00293D95"/>
    <w:rsid w:val="00294DD6"/>
    <w:rsid w:val="00294E34"/>
    <w:rsid w:val="00295DC0"/>
    <w:rsid w:val="00296014"/>
    <w:rsid w:val="002961F7"/>
    <w:rsid w:val="0029654D"/>
    <w:rsid w:val="00296A75"/>
    <w:rsid w:val="00296A7F"/>
    <w:rsid w:val="00296E5A"/>
    <w:rsid w:val="002A08BF"/>
    <w:rsid w:val="002A1DE1"/>
    <w:rsid w:val="002A1E65"/>
    <w:rsid w:val="002A2697"/>
    <w:rsid w:val="002A295A"/>
    <w:rsid w:val="002A3EE5"/>
    <w:rsid w:val="002A44C5"/>
    <w:rsid w:val="002A5A4D"/>
    <w:rsid w:val="002A5BD5"/>
    <w:rsid w:val="002A63E4"/>
    <w:rsid w:val="002A651D"/>
    <w:rsid w:val="002A6D66"/>
    <w:rsid w:val="002A6F2A"/>
    <w:rsid w:val="002A706E"/>
    <w:rsid w:val="002B0768"/>
    <w:rsid w:val="002B1456"/>
    <w:rsid w:val="002B19B5"/>
    <w:rsid w:val="002B1E03"/>
    <w:rsid w:val="002B2C62"/>
    <w:rsid w:val="002B2CFA"/>
    <w:rsid w:val="002B451A"/>
    <w:rsid w:val="002B49DE"/>
    <w:rsid w:val="002B6511"/>
    <w:rsid w:val="002B6BBE"/>
    <w:rsid w:val="002B72CD"/>
    <w:rsid w:val="002B7CD6"/>
    <w:rsid w:val="002B7F20"/>
    <w:rsid w:val="002C0796"/>
    <w:rsid w:val="002C122C"/>
    <w:rsid w:val="002C2263"/>
    <w:rsid w:val="002C2AB8"/>
    <w:rsid w:val="002C2CCB"/>
    <w:rsid w:val="002C2ECD"/>
    <w:rsid w:val="002C3409"/>
    <w:rsid w:val="002C37B9"/>
    <w:rsid w:val="002C46E1"/>
    <w:rsid w:val="002C4CB7"/>
    <w:rsid w:val="002C4F23"/>
    <w:rsid w:val="002C6445"/>
    <w:rsid w:val="002C67F5"/>
    <w:rsid w:val="002C6A9E"/>
    <w:rsid w:val="002D08B2"/>
    <w:rsid w:val="002D0BA3"/>
    <w:rsid w:val="002D0D6B"/>
    <w:rsid w:val="002D137A"/>
    <w:rsid w:val="002D1BB5"/>
    <w:rsid w:val="002D26EB"/>
    <w:rsid w:val="002D27E0"/>
    <w:rsid w:val="002D2C70"/>
    <w:rsid w:val="002D3497"/>
    <w:rsid w:val="002D3B95"/>
    <w:rsid w:val="002D544A"/>
    <w:rsid w:val="002D549C"/>
    <w:rsid w:val="002D5AFC"/>
    <w:rsid w:val="002D6CD2"/>
    <w:rsid w:val="002D741E"/>
    <w:rsid w:val="002D7948"/>
    <w:rsid w:val="002D7D02"/>
    <w:rsid w:val="002E0A72"/>
    <w:rsid w:val="002E0EAB"/>
    <w:rsid w:val="002E155D"/>
    <w:rsid w:val="002E236C"/>
    <w:rsid w:val="002E311B"/>
    <w:rsid w:val="002E34A6"/>
    <w:rsid w:val="002E4C8D"/>
    <w:rsid w:val="002E4F40"/>
    <w:rsid w:val="002E6253"/>
    <w:rsid w:val="002E6DAA"/>
    <w:rsid w:val="002E7083"/>
    <w:rsid w:val="002E7302"/>
    <w:rsid w:val="002F13A0"/>
    <w:rsid w:val="002F14D8"/>
    <w:rsid w:val="002F1FDE"/>
    <w:rsid w:val="002F1FF9"/>
    <w:rsid w:val="002F206E"/>
    <w:rsid w:val="002F2366"/>
    <w:rsid w:val="002F2846"/>
    <w:rsid w:val="002F2E11"/>
    <w:rsid w:val="002F429D"/>
    <w:rsid w:val="002F42C3"/>
    <w:rsid w:val="002F4573"/>
    <w:rsid w:val="002F52AE"/>
    <w:rsid w:val="002F631C"/>
    <w:rsid w:val="002F6471"/>
    <w:rsid w:val="002F735F"/>
    <w:rsid w:val="003005B1"/>
    <w:rsid w:val="003005E7"/>
    <w:rsid w:val="00300AFF"/>
    <w:rsid w:val="003017A2"/>
    <w:rsid w:val="00301C43"/>
    <w:rsid w:val="00301FB9"/>
    <w:rsid w:val="00302385"/>
    <w:rsid w:val="003031A0"/>
    <w:rsid w:val="0030402A"/>
    <w:rsid w:val="0030454A"/>
    <w:rsid w:val="003055DD"/>
    <w:rsid w:val="00305891"/>
    <w:rsid w:val="00307BE0"/>
    <w:rsid w:val="00310B5C"/>
    <w:rsid w:val="00310CDA"/>
    <w:rsid w:val="00310FE6"/>
    <w:rsid w:val="00311EDC"/>
    <w:rsid w:val="00312478"/>
    <w:rsid w:val="00312C44"/>
    <w:rsid w:val="00313545"/>
    <w:rsid w:val="00315414"/>
    <w:rsid w:val="0031684E"/>
    <w:rsid w:val="00316929"/>
    <w:rsid w:val="00317AE2"/>
    <w:rsid w:val="00317B68"/>
    <w:rsid w:val="003203F5"/>
    <w:rsid w:val="003206A6"/>
    <w:rsid w:val="00320D56"/>
    <w:rsid w:val="00321B2B"/>
    <w:rsid w:val="00321FD9"/>
    <w:rsid w:val="00322924"/>
    <w:rsid w:val="00322B3C"/>
    <w:rsid w:val="003239DE"/>
    <w:rsid w:val="00323A50"/>
    <w:rsid w:val="00323C6B"/>
    <w:rsid w:val="00323CA7"/>
    <w:rsid w:val="00324313"/>
    <w:rsid w:val="00324BE6"/>
    <w:rsid w:val="00325D22"/>
    <w:rsid w:val="00326682"/>
    <w:rsid w:val="00326911"/>
    <w:rsid w:val="00326D11"/>
    <w:rsid w:val="003275D5"/>
    <w:rsid w:val="003300D8"/>
    <w:rsid w:val="00330753"/>
    <w:rsid w:val="00330EBE"/>
    <w:rsid w:val="0033183B"/>
    <w:rsid w:val="00331B82"/>
    <w:rsid w:val="003326BC"/>
    <w:rsid w:val="00332939"/>
    <w:rsid w:val="0033339E"/>
    <w:rsid w:val="00334518"/>
    <w:rsid w:val="003364B8"/>
    <w:rsid w:val="0033777E"/>
    <w:rsid w:val="003409C5"/>
    <w:rsid w:val="0034211F"/>
    <w:rsid w:val="003421D6"/>
    <w:rsid w:val="003431B3"/>
    <w:rsid w:val="0034426C"/>
    <w:rsid w:val="00344CC4"/>
    <w:rsid w:val="003455DB"/>
    <w:rsid w:val="00345CCF"/>
    <w:rsid w:val="00346A11"/>
    <w:rsid w:val="0034703A"/>
    <w:rsid w:val="003471FD"/>
    <w:rsid w:val="00347593"/>
    <w:rsid w:val="0034795A"/>
    <w:rsid w:val="00350414"/>
    <w:rsid w:val="0035106F"/>
    <w:rsid w:val="003512B6"/>
    <w:rsid w:val="003525D7"/>
    <w:rsid w:val="00352837"/>
    <w:rsid w:val="00353670"/>
    <w:rsid w:val="003549A6"/>
    <w:rsid w:val="00354BA8"/>
    <w:rsid w:val="003560FF"/>
    <w:rsid w:val="00356741"/>
    <w:rsid w:val="00356AA0"/>
    <w:rsid w:val="003572F8"/>
    <w:rsid w:val="00357565"/>
    <w:rsid w:val="00357F82"/>
    <w:rsid w:val="003600EB"/>
    <w:rsid w:val="003603BC"/>
    <w:rsid w:val="00360F9A"/>
    <w:rsid w:val="003610D7"/>
    <w:rsid w:val="00362365"/>
    <w:rsid w:val="00362758"/>
    <w:rsid w:val="003630D0"/>
    <w:rsid w:val="00363A26"/>
    <w:rsid w:val="00365887"/>
    <w:rsid w:val="00366685"/>
    <w:rsid w:val="00367084"/>
    <w:rsid w:val="003677CF"/>
    <w:rsid w:val="0037063C"/>
    <w:rsid w:val="00370B05"/>
    <w:rsid w:val="00370E73"/>
    <w:rsid w:val="00371D00"/>
    <w:rsid w:val="00371FA0"/>
    <w:rsid w:val="00374AD8"/>
    <w:rsid w:val="0037502D"/>
    <w:rsid w:val="00376AC3"/>
    <w:rsid w:val="00376B5E"/>
    <w:rsid w:val="003771EE"/>
    <w:rsid w:val="0037773E"/>
    <w:rsid w:val="00377A1E"/>
    <w:rsid w:val="00380003"/>
    <w:rsid w:val="00380A23"/>
    <w:rsid w:val="0038114D"/>
    <w:rsid w:val="00382160"/>
    <w:rsid w:val="00382634"/>
    <w:rsid w:val="00382D18"/>
    <w:rsid w:val="00382E30"/>
    <w:rsid w:val="00383D15"/>
    <w:rsid w:val="003841BE"/>
    <w:rsid w:val="003843D4"/>
    <w:rsid w:val="00384647"/>
    <w:rsid w:val="003854A7"/>
    <w:rsid w:val="00387188"/>
    <w:rsid w:val="0038790C"/>
    <w:rsid w:val="00387ACB"/>
    <w:rsid w:val="003906AE"/>
    <w:rsid w:val="00391ED3"/>
    <w:rsid w:val="00391FB2"/>
    <w:rsid w:val="00392410"/>
    <w:rsid w:val="00393F94"/>
    <w:rsid w:val="00393FB9"/>
    <w:rsid w:val="0039590A"/>
    <w:rsid w:val="00395A0D"/>
    <w:rsid w:val="00397582"/>
    <w:rsid w:val="00397EB8"/>
    <w:rsid w:val="003A0138"/>
    <w:rsid w:val="003A0E3B"/>
    <w:rsid w:val="003A1189"/>
    <w:rsid w:val="003A232C"/>
    <w:rsid w:val="003A2887"/>
    <w:rsid w:val="003A36F9"/>
    <w:rsid w:val="003A3AFA"/>
    <w:rsid w:val="003A4409"/>
    <w:rsid w:val="003A445A"/>
    <w:rsid w:val="003A45E3"/>
    <w:rsid w:val="003A4E50"/>
    <w:rsid w:val="003A5506"/>
    <w:rsid w:val="003A6F25"/>
    <w:rsid w:val="003A7B62"/>
    <w:rsid w:val="003B01AC"/>
    <w:rsid w:val="003B043A"/>
    <w:rsid w:val="003B0C23"/>
    <w:rsid w:val="003B12DF"/>
    <w:rsid w:val="003B1CA3"/>
    <w:rsid w:val="003B1ED8"/>
    <w:rsid w:val="003B23D7"/>
    <w:rsid w:val="003B3970"/>
    <w:rsid w:val="003B3C45"/>
    <w:rsid w:val="003B41CD"/>
    <w:rsid w:val="003B5475"/>
    <w:rsid w:val="003B55AE"/>
    <w:rsid w:val="003B6008"/>
    <w:rsid w:val="003B60A6"/>
    <w:rsid w:val="003B621B"/>
    <w:rsid w:val="003B700E"/>
    <w:rsid w:val="003B73C8"/>
    <w:rsid w:val="003B7E90"/>
    <w:rsid w:val="003C0F0B"/>
    <w:rsid w:val="003C0F5A"/>
    <w:rsid w:val="003C0F62"/>
    <w:rsid w:val="003C172E"/>
    <w:rsid w:val="003C27F4"/>
    <w:rsid w:val="003C2AA0"/>
    <w:rsid w:val="003C2FA0"/>
    <w:rsid w:val="003C3D71"/>
    <w:rsid w:val="003C52CA"/>
    <w:rsid w:val="003C571A"/>
    <w:rsid w:val="003C5C5A"/>
    <w:rsid w:val="003C63ED"/>
    <w:rsid w:val="003C6E7B"/>
    <w:rsid w:val="003C74DF"/>
    <w:rsid w:val="003C79B4"/>
    <w:rsid w:val="003D093A"/>
    <w:rsid w:val="003D09A2"/>
    <w:rsid w:val="003D09CB"/>
    <w:rsid w:val="003D0A00"/>
    <w:rsid w:val="003D0D14"/>
    <w:rsid w:val="003D1073"/>
    <w:rsid w:val="003D13F7"/>
    <w:rsid w:val="003D19D1"/>
    <w:rsid w:val="003D1DCB"/>
    <w:rsid w:val="003D36B5"/>
    <w:rsid w:val="003D3818"/>
    <w:rsid w:val="003D4057"/>
    <w:rsid w:val="003D528B"/>
    <w:rsid w:val="003D5AE0"/>
    <w:rsid w:val="003D5B91"/>
    <w:rsid w:val="003D5E7A"/>
    <w:rsid w:val="003D6109"/>
    <w:rsid w:val="003D664F"/>
    <w:rsid w:val="003D6764"/>
    <w:rsid w:val="003D68A4"/>
    <w:rsid w:val="003D6A5B"/>
    <w:rsid w:val="003D787D"/>
    <w:rsid w:val="003D7C16"/>
    <w:rsid w:val="003D7E51"/>
    <w:rsid w:val="003E04B7"/>
    <w:rsid w:val="003E1857"/>
    <w:rsid w:val="003E1FB7"/>
    <w:rsid w:val="003E211A"/>
    <w:rsid w:val="003E2359"/>
    <w:rsid w:val="003E3A26"/>
    <w:rsid w:val="003E3F38"/>
    <w:rsid w:val="003E3FD3"/>
    <w:rsid w:val="003E5B2C"/>
    <w:rsid w:val="003E649F"/>
    <w:rsid w:val="003E6783"/>
    <w:rsid w:val="003E74DB"/>
    <w:rsid w:val="003E7B3E"/>
    <w:rsid w:val="003E7CE9"/>
    <w:rsid w:val="003F0236"/>
    <w:rsid w:val="003F11E5"/>
    <w:rsid w:val="003F1CD3"/>
    <w:rsid w:val="003F1FAD"/>
    <w:rsid w:val="003F2704"/>
    <w:rsid w:val="003F2FD0"/>
    <w:rsid w:val="003F3175"/>
    <w:rsid w:val="003F3709"/>
    <w:rsid w:val="003F3DB3"/>
    <w:rsid w:val="003F4C2F"/>
    <w:rsid w:val="003F5D42"/>
    <w:rsid w:val="003F621D"/>
    <w:rsid w:val="003F6443"/>
    <w:rsid w:val="003F6732"/>
    <w:rsid w:val="003F6925"/>
    <w:rsid w:val="003F7307"/>
    <w:rsid w:val="003F7D42"/>
    <w:rsid w:val="0040057D"/>
    <w:rsid w:val="00400812"/>
    <w:rsid w:val="00401E85"/>
    <w:rsid w:val="0040314A"/>
    <w:rsid w:val="004039C4"/>
    <w:rsid w:val="00403E00"/>
    <w:rsid w:val="00404EF6"/>
    <w:rsid w:val="0040626C"/>
    <w:rsid w:val="0040759E"/>
    <w:rsid w:val="00407AD9"/>
    <w:rsid w:val="00410BAD"/>
    <w:rsid w:val="00410F85"/>
    <w:rsid w:val="0041102B"/>
    <w:rsid w:val="004113DC"/>
    <w:rsid w:val="00411814"/>
    <w:rsid w:val="00411CB7"/>
    <w:rsid w:val="0041219C"/>
    <w:rsid w:val="00413112"/>
    <w:rsid w:val="00413405"/>
    <w:rsid w:val="0041349E"/>
    <w:rsid w:val="004136B1"/>
    <w:rsid w:val="00413C30"/>
    <w:rsid w:val="00413F36"/>
    <w:rsid w:val="004153AB"/>
    <w:rsid w:val="00415CB8"/>
    <w:rsid w:val="00415D0D"/>
    <w:rsid w:val="0041651E"/>
    <w:rsid w:val="00416ABE"/>
    <w:rsid w:val="0041708C"/>
    <w:rsid w:val="00420296"/>
    <w:rsid w:val="00422D0A"/>
    <w:rsid w:val="004236E4"/>
    <w:rsid w:val="0042405D"/>
    <w:rsid w:val="0042414B"/>
    <w:rsid w:val="004245C4"/>
    <w:rsid w:val="00424AF2"/>
    <w:rsid w:val="00424C1D"/>
    <w:rsid w:val="00430E2C"/>
    <w:rsid w:val="00430E45"/>
    <w:rsid w:val="004311C6"/>
    <w:rsid w:val="004321A4"/>
    <w:rsid w:val="0043323C"/>
    <w:rsid w:val="00434056"/>
    <w:rsid w:val="0043422A"/>
    <w:rsid w:val="0043444E"/>
    <w:rsid w:val="00434C24"/>
    <w:rsid w:val="00434E77"/>
    <w:rsid w:val="00434EC7"/>
    <w:rsid w:val="004350E6"/>
    <w:rsid w:val="004354F2"/>
    <w:rsid w:val="00435C5F"/>
    <w:rsid w:val="00436DC1"/>
    <w:rsid w:val="00436DD3"/>
    <w:rsid w:val="0043715A"/>
    <w:rsid w:val="00437CB5"/>
    <w:rsid w:val="00440894"/>
    <w:rsid w:val="004422CF"/>
    <w:rsid w:val="004429B2"/>
    <w:rsid w:val="00442E24"/>
    <w:rsid w:val="0044393C"/>
    <w:rsid w:val="00443A21"/>
    <w:rsid w:val="0044428D"/>
    <w:rsid w:val="00444461"/>
    <w:rsid w:val="004451F3"/>
    <w:rsid w:val="00445EB8"/>
    <w:rsid w:val="00446618"/>
    <w:rsid w:val="00447DEA"/>
    <w:rsid w:val="00450CEF"/>
    <w:rsid w:val="00450DE5"/>
    <w:rsid w:val="004514FC"/>
    <w:rsid w:val="00451B29"/>
    <w:rsid w:val="00452FDF"/>
    <w:rsid w:val="00453CB7"/>
    <w:rsid w:val="00454B7E"/>
    <w:rsid w:val="004564D3"/>
    <w:rsid w:val="00457989"/>
    <w:rsid w:val="00457D4F"/>
    <w:rsid w:val="00460020"/>
    <w:rsid w:val="0046045D"/>
    <w:rsid w:val="004605FA"/>
    <w:rsid w:val="00460F69"/>
    <w:rsid w:val="0046106F"/>
    <w:rsid w:val="00461884"/>
    <w:rsid w:val="004638E9"/>
    <w:rsid w:val="0046466D"/>
    <w:rsid w:val="004648A1"/>
    <w:rsid w:val="00464B20"/>
    <w:rsid w:val="00465548"/>
    <w:rsid w:val="00465FA5"/>
    <w:rsid w:val="0046687B"/>
    <w:rsid w:val="00466F08"/>
    <w:rsid w:val="004671BD"/>
    <w:rsid w:val="00467497"/>
    <w:rsid w:val="00467EDD"/>
    <w:rsid w:val="004700CE"/>
    <w:rsid w:val="0047042D"/>
    <w:rsid w:val="00471006"/>
    <w:rsid w:val="004719A5"/>
    <w:rsid w:val="00471E60"/>
    <w:rsid w:val="004721F5"/>
    <w:rsid w:val="004729D6"/>
    <w:rsid w:val="00473142"/>
    <w:rsid w:val="0047347E"/>
    <w:rsid w:val="0047423A"/>
    <w:rsid w:val="004747E4"/>
    <w:rsid w:val="004761CD"/>
    <w:rsid w:val="00476941"/>
    <w:rsid w:val="00476ECD"/>
    <w:rsid w:val="004775B1"/>
    <w:rsid w:val="0047795A"/>
    <w:rsid w:val="004808CA"/>
    <w:rsid w:val="00480E5C"/>
    <w:rsid w:val="004820D8"/>
    <w:rsid w:val="00484EFD"/>
    <w:rsid w:val="004859E3"/>
    <w:rsid w:val="00485C45"/>
    <w:rsid w:val="00485CBD"/>
    <w:rsid w:val="00486418"/>
    <w:rsid w:val="00486C9D"/>
    <w:rsid w:val="00487129"/>
    <w:rsid w:val="0048729E"/>
    <w:rsid w:val="00490181"/>
    <w:rsid w:val="00490401"/>
    <w:rsid w:val="00491709"/>
    <w:rsid w:val="00492BF5"/>
    <w:rsid w:val="004933AF"/>
    <w:rsid w:val="00494358"/>
    <w:rsid w:val="00494440"/>
    <w:rsid w:val="00494ABB"/>
    <w:rsid w:val="00494C1E"/>
    <w:rsid w:val="00495376"/>
    <w:rsid w:val="00495792"/>
    <w:rsid w:val="004959DC"/>
    <w:rsid w:val="004960ED"/>
    <w:rsid w:val="00496110"/>
    <w:rsid w:val="004974C2"/>
    <w:rsid w:val="0049797B"/>
    <w:rsid w:val="00497D12"/>
    <w:rsid w:val="00497EB2"/>
    <w:rsid w:val="004A0B02"/>
    <w:rsid w:val="004A1E30"/>
    <w:rsid w:val="004A2262"/>
    <w:rsid w:val="004A3E1C"/>
    <w:rsid w:val="004A4692"/>
    <w:rsid w:val="004A554A"/>
    <w:rsid w:val="004A5873"/>
    <w:rsid w:val="004A590D"/>
    <w:rsid w:val="004A6332"/>
    <w:rsid w:val="004A662A"/>
    <w:rsid w:val="004A7D6A"/>
    <w:rsid w:val="004B1BF6"/>
    <w:rsid w:val="004B1FC6"/>
    <w:rsid w:val="004B3AC8"/>
    <w:rsid w:val="004B3AE7"/>
    <w:rsid w:val="004B4027"/>
    <w:rsid w:val="004B429E"/>
    <w:rsid w:val="004B472B"/>
    <w:rsid w:val="004B4A24"/>
    <w:rsid w:val="004B51BE"/>
    <w:rsid w:val="004B53A1"/>
    <w:rsid w:val="004B53C0"/>
    <w:rsid w:val="004B5515"/>
    <w:rsid w:val="004B588A"/>
    <w:rsid w:val="004B5F46"/>
    <w:rsid w:val="004B605A"/>
    <w:rsid w:val="004B69F1"/>
    <w:rsid w:val="004B6BAA"/>
    <w:rsid w:val="004B6F99"/>
    <w:rsid w:val="004B716D"/>
    <w:rsid w:val="004C0043"/>
    <w:rsid w:val="004C02CD"/>
    <w:rsid w:val="004C0614"/>
    <w:rsid w:val="004C0684"/>
    <w:rsid w:val="004C07F7"/>
    <w:rsid w:val="004C08C7"/>
    <w:rsid w:val="004C0E69"/>
    <w:rsid w:val="004C1698"/>
    <w:rsid w:val="004C1D05"/>
    <w:rsid w:val="004C24B2"/>
    <w:rsid w:val="004C2CF1"/>
    <w:rsid w:val="004C2D83"/>
    <w:rsid w:val="004C4D0D"/>
    <w:rsid w:val="004C5010"/>
    <w:rsid w:val="004C54F9"/>
    <w:rsid w:val="004C7191"/>
    <w:rsid w:val="004D0527"/>
    <w:rsid w:val="004D1034"/>
    <w:rsid w:val="004D1D37"/>
    <w:rsid w:val="004D238E"/>
    <w:rsid w:val="004D3D00"/>
    <w:rsid w:val="004D40C8"/>
    <w:rsid w:val="004D4158"/>
    <w:rsid w:val="004D514B"/>
    <w:rsid w:val="004D69AF"/>
    <w:rsid w:val="004D6F73"/>
    <w:rsid w:val="004E053A"/>
    <w:rsid w:val="004E0609"/>
    <w:rsid w:val="004E07D3"/>
    <w:rsid w:val="004E0B81"/>
    <w:rsid w:val="004E1E95"/>
    <w:rsid w:val="004E24E0"/>
    <w:rsid w:val="004E2714"/>
    <w:rsid w:val="004E340C"/>
    <w:rsid w:val="004E629D"/>
    <w:rsid w:val="004E641F"/>
    <w:rsid w:val="004F0E67"/>
    <w:rsid w:val="004F2065"/>
    <w:rsid w:val="004F46C3"/>
    <w:rsid w:val="004F570A"/>
    <w:rsid w:val="004F5795"/>
    <w:rsid w:val="004F59A4"/>
    <w:rsid w:val="004F6291"/>
    <w:rsid w:val="004F7A5B"/>
    <w:rsid w:val="0050006E"/>
    <w:rsid w:val="005007B7"/>
    <w:rsid w:val="00500C7E"/>
    <w:rsid w:val="005018DC"/>
    <w:rsid w:val="00501A5F"/>
    <w:rsid w:val="00501B37"/>
    <w:rsid w:val="00501CFC"/>
    <w:rsid w:val="005025F7"/>
    <w:rsid w:val="0050260A"/>
    <w:rsid w:val="0050385F"/>
    <w:rsid w:val="00503FCD"/>
    <w:rsid w:val="0050488E"/>
    <w:rsid w:val="00504C02"/>
    <w:rsid w:val="00506700"/>
    <w:rsid w:val="00506E15"/>
    <w:rsid w:val="00507E4B"/>
    <w:rsid w:val="00511D1D"/>
    <w:rsid w:val="00511D97"/>
    <w:rsid w:val="00511EC9"/>
    <w:rsid w:val="005122D6"/>
    <w:rsid w:val="00512A79"/>
    <w:rsid w:val="00512E32"/>
    <w:rsid w:val="00514518"/>
    <w:rsid w:val="00514620"/>
    <w:rsid w:val="00516FAB"/>
    <w:rsid w:val="0051769C"/>
    <w:rsid w:val="005176FB"/>
    <w:rsid w:val="00520B22"/>
    <w:rsid w:val="00520E59"/>
    <w:rsid w:val="0052127F"/>
    <w:rsid w:val="00521864"/>
    <w:rsid w:val="0052243C"/>
    <w:rsid w:val="005245A3"/>
    <w:rsid w:val="00524782"/>
    <w:rsid w:val="00530093"/>
    <w:rsid w:val="00530E11"/>
    <w:rsid w:val="00530F0C"/>
    <w:rsid w:val="00531446"/>
    <w:rsid w:val="00531C12"/>
    <w:rsid w:val="0053264F"/>
    <w:rsid w:val="00532A23"/>
    <w:rsid w:val="00532E08"/>
    <w:rsid w:val="0053301D"/>
    <w:rsid w:val="00533A19"/>
    <w:rsid w:val="00534452"/>
    <w:rsid w:val="00534761"/>
    <w:rsid w:val="00535CDB"/>
    <w:rsid w:val="00535DD9"/>
    <w:rsid w:val="005364A3"/>
    <w:rsid w:val="005364DE"/>
    <w:rsid w:val="005369AA"/>
    <w:rsid w:val="005374BD"/>
    <w:rsid w:val="00537F3B"/>
    <w:rsid w:val="0054004F"/>
    <w:rsid w:val="00540436"/>
    <w:rsid w:val="0054111B"/>
    <w:rsid w:val="00542062"/>
    <w:rsid w:val="00542596"/>
    <w:rsid w:val="00542A7F"/>
    <w:rsid w:val="00542E7B"/>
    <w:rsid w:val="005435FE"/>
    <w:rsid w:val="00543A27"/>
    <w:rsid w:val="00543EA3"/>
    <w:rsid w:val="00544F93"/>
    <w:rsid w:val="00545083"/>
    <w:rsid w:val="005462EE"/>
    <w:rsid w:val="005463F1"/>
    <w:rsid w:val="00546765"/>
    <w:rsid w:val="005468DB"/>
    <w:rsid w:val="00546DFF"/>
    <w:rsid w:val="00546EE0"/>
    <w:rsid w:val="00547855"/>
    <w:rsid w:val="00552766"/>
    <w:rsid w:val="00552A0F"/>
    <w:rsid w:val="0055319F"/>
    <w:rsid w:val="005540D3"/>
    <w:rsid w:val="00555039"/>
    <w:rsid w:val="00555CBA"/>
    <w:rsid w:val="005566A6"/>
    <w:rsid w:val="00556E25"/>
    <w:rsid w:val="00556EE4"/>
    <w:rsid w:val="00557F59"/>
    <w:rsid w:val="00560A30"/>
    <w:rsid w:val="00560AD8"/>
    <w:rsid w:val="00560D05"/>
    <w:rsid w:val="00561ECD"/>
    <w:rsid w:val="00562ACA"/>
    <w:rsid w:val="00562D13"/>
    <w:rsid w:val="00563489"/>
    <w:rsid w:val="005639F7"/>
    <w:rsid w:val="00564651"/>
    <w:rsid w:val="0056487A"/>
    <w:rsid w:val="005649F4"/>
    <w:rsid w:val="00564D20"/>
    <w:rsid w:val="0056530E"/>
    <w:rsid w:val="00565536"/>
    <w:rsid w:val="00565EEB"/>
    <w:rsid w:val="005661D5"/>
    <w:rsid w:val="0056668C"/>
    <w:rsid w:val="005667B9"/>
    <w:rsid w:val="00566871"/>
    <w:rsid w:val="00566C1C"/>
    <w:rsid w:val="00566C48"/>
    <w:rsid w:val="00567B05"/>
    <w:rsid w:val="00567C52"/>
    <w:rsid w:val="005701D5"/>
    <w:rsid w:val="005703D5"/>
    <w:rsid w:val="005703D6"/>
    <w:rsid w:val="00570638"/>
    <w:rsid w:val="005707D9"/>
    <w:rsid w:val="00571302"/>
    <w:rsid w:val="00572349"/>
    <w:rsid w:val="00572417"/>
    <w:rsid w:val="00572AA9"/>
    <w:rsid w:val="0057412D"/>
    <w:rsid w:val="00574145"/>
    <w:rsid w:val="00574A61"/>
    <w:rsid w:val="005753F9"/>
    <w:rsid w:val="00575616"/>
    <w:rsid w:val="00576440"/>
    <w:rsid w:val="0057649F"/>
    <w:rsid w:val="005768BA"/>
    <w:rsid w:val="005768E0"/>
    <w:rsid w:val="00576B23"/>
    <w:rsid w:val="005774F0"/>
    <w:rsid w:val="00577577"/>
    <w:rsid w:val="005778E2"/>
    <w:rsid w:val="00577B23"/>
    <w:rsid w:val="00577EBC"/>
    <w:rsid w:val="0058092F"/>
    <w:rsid w:val="00580B3B"/>
    <w:rsid w:val="005813CE"/>
    <w:rsid w:val="00583352"/>
    <w:rsid w:val="0058362D"/>
    <w:rsid w:val="00583EC7"/>
    <w:rsid w:val="00585213"/>
    <w:rsid w:val="0058678B"/>
    <w:rsid w:val="00586DE6"/>
    <w:rsid w:val="0058727B"/>
    <w:rsid w:val="00587F85"/>
    <w:rsid w:val="005906ED"/>
    <w:rsid w:val="00591D9C"/>
    <w:rsid w:val="00592A73"/>
    <w:rsid w:val="00593C5B"/>
    <w:rsid w:val="00594190"/>
    <w:rsid w:val="00595687"/>
    <w:rsid w:val="00595A04"/>
    <w:rsid w:val="005968BF"/>
    <w:rsid w:val="00596D39"/>
    <w:rsid w:val="005A057F"/>
    <w:rsid w:val="005A0B1B"/>
    <w:rsid w:val="005A0C4A"/>
    <w:rsid w:val="005A0C7F"/>
    <w:rsid w:val="005A0EEC"/>
    <w:rsid w:val="005A0F81"/>
    <w:rsid w:val="005A1183"/>
    <w:rsid w:val="005A140F"/>
    <w:rsid w:val="005A183C"/>
    <w:rsid w:val="005A22FE"/>
    <w:rsid w:val="005A23BB"/>
    <w:rsid w:val="005A3E0E"/>
    <w:rsid w:val="005A4376"/>
    <w:rsid w:val="005A5D63"/>
    <w:rsid w:val="005A6729"/>
    <w:rsid w:val="005A71D6"/>
    <w:rsid w:val="005B0B85"/>
    <w:rsid w:val="005B0FD4"/>
    <w:rsid w:val="005B1176"/>
    <w:rsid w:val="005B18C8"/>
    <w:rsid w:val="005B18F9"/>
    <w:rsid w:val="005B1C97"/>
    <w:rsid w:val="005B2474"/>
    <w:rsid w:val="005B2A84"/>
    <w:rsid w:val="005B3BF6"/>
    <w:rsid w:val="005B3E14"/>
    <w:rsid w:val="005B4F30"/>
    <w:rsid w:val="005B53A9"/>
    <w:rsid w:val="005C070F"/>
    <w:rsid w:val="005C07ED"/>
    <w:rsid w:val="005C12B9"/>
    <w:rsid w:val="005C13B9"/>
    <w:rsid w:val="005C237A"/>
    <w:rsid w:val="005C2576"/>
    <w:rsid w:val="005C2D56"/>
    <w:rsid w:val="005C321D"/>
    <w:rsid w:val="005C3432"/>
    <w:rsid w:val="005C3991"/>
    <w:rsid w:val="005C3A7C"/>
    <w:rsid w:val="005C3CA0"/>
    <w:rsid w:val="005C3DFF"/>
    <w:rsid w:val="005C51DB"/>
    <w:rsid w:val="005C55C9"/>
    <w:rsid w:val="005C5AFD"/>
    <w:rsid w:val="005C6850"/>
    <w:rsid w:val="005C6B30"/>
    <w:rsid w:val="005C7BA7"/>
    <w:rsid w:val="005D05A5"/>
    <w:rsid w:val="005D07C3"/>
    <w:rsid w:val="005D0E32"/>
    <w:rsid w:val="005D21A5"/>
    <w:rsid w:val="005D2483"/>
    <w:rsid w:val="005D3967"/>
    <w:rsid w:val="005D3C63"/>
    <w:rsid w:val="005D417B"/>
    <w:rsid w:val="005D5917"/>
    <w:rsid w:val="005D6032"/>
    <w:rsid w:val="005D636C"/>
    <w:rsid w:val="005D6B90"/>
    <w:rsid w:val="005D6D06"/>
    <w:rsid w:val="005E0623"/>
    <w:rsid w:val="005E3282"/>
    <w:rsid w:val="005E3A43"/>
    <w:rsid w:val="005E43E7"/>
    <w:rsid w:val="005E46BB"/>
    <w:rsid w:val="005E52FE"/>
    <w:rsid w:val="005E604B"/>
    <w:rsid w:val="005E61BD"/>
    <w:rsid w:val="005E6681"/>
    <w:rsid w:val="005F0D55"/>
    <w:rsid w:val="005F0DD8"/>
    <w:rsid w:val="005F0EFB"/>
    <w:rsid w:val="005F13E2"/>
    <w:rsid w:val="005F1EE5"/>
    <w:rsid w:val="005F2701"/>
    <w:rsid w:val="005F2918"/>
    <w:rsid w:val="005F2C67"/>
    <w:rsid w:val="005F34B8"/>
    <w:rsid w:val="005F457F"/>
    <w:rsid w:val="005F45D9"/>
    <w:rsid w:val="005F4636"/>
    <w:rsid w:val="005F478A"/>
    <w:rsid w:val="005F56E7"/>
    <w:rsid w:val="005F58FF"/>
    <w:rsid w:val="005F5E73"/>
    <w:rsid w:val="005F63FB"/>
    <w:rsid w:val="00600FD5"/>
    <w:rsid w:val="006017F8"/>
    <w:rsid w:val="00601F9E"/>
    <w:rsid w:val="0060485A"/>
    <w:rsid w:val="00605058"/>
    <w:rsid w:val="006052F3"/>
    <w:rsid w:val="00605ACE"/>
    <w:rsid w:val="00605C7E"/>
    <w:rsid w:val="00605D3E"/>
    <w:rsid w:val="00605F75"/>
    <w:rsid w:val="006062DB"/>
    <w:rsid w:val="006068B0"/>
    <w:rsid w:val="0060756C"/>
    <w:rsid w:val="0060797F"/>
    <w:rsid w:val="00607C26"/>
    <w:rsid w:val="00607DC1"/>
    <w:rsid w:val="00607F86"/>
    <w:rsid w:val="006100BC"/>
    <w:rsid w:val="00610E11"/>
    <w:rsid w:val="00612A01"/>
    <w:rsid w:val="006131D8"/>
    <w:rsid w:val="00614732"/>
    <w:rsid w:val="00616571"/>
    <w:rsid w:val="00616699"/>
    <w:rsid w:val="006170C4"/>
    <w:rsid w:val="00617347"/>
    <w:rsid w:val="006173E1"/>
    <w:rsid w:val="00620542"/>
    <w:rsid w:val="00620833"/>
    <w:rsid w:val="0062222D"/>
    <w:rsid w:val="006229A5"/>
    <w:rsid w:val="00623109"/>
    <w:rsid w:val="006234F5"/>
    <w:rsid w:val="00624007"/>
    <w:rsid w:val="006240DB"/>
    <w:rsid w:val="006244E2"/>
    <w:rsid w:val="006247B4"/>
    <w:rsid w:val="00624EB8"/>
    <w:rsid w:val="0062517F"/>
    <w:rsid w:val="00625287"/>
    <w:rsid w:val="006256ED"/>
    <w:rsid w:val="00625B93"/>
    <w:rsid w:val="00625C5C"/>
    <w:rsid w:val="0062725E"/>
    <w:rsid w:val="006272BF"/>
    <w:rsid w:val="006273C2"/>
    <w:rsid w:val="00630A15"/>
    <w:rsid w:val="00630BF0"/>
    <w:rsid w:val="00632C23"/>
    <w:rsid w:val="00632E65"/>
    <w:rsid w:val="00632FCE"/>
    <w:rsid w:val="006342D1"/>
    <w:rsid w:val="006348A7"/>
    <w:rsid w:val="00635854"/>
    <w:rsid w:val="00637006"/>
    <w:rsid w:val="00637B7E"/>
    <w:rsid w:val="006402E0"/>
    <w:rsid w:val="006411BD"/>
    <w:rsid w:val="00641A5D"/>
    <w:rsid w:val="00641E75"/>
    <w:rsid w:val="00641F66"/>
    <w:rsid w:val="00642074"/>
    <w:rsid w:val="00642A98"/>
    <w:rsid w:val="00642E94"/>
    <w:rsid w:val="00642FD9"/>
    <w:rsid w:val="006452A1"/>
    <w:rsid w:val="00646C45"/>
    <w:rsid w:val="00646E13"/>
    <w:rsid w:val="00646FF3"/>
    <w:rsid w:val="0065040D"/>
    <w:rsid w:val="006513D8"/>
    <w:rsid w:val="006515E6"/>
    <w:rsid w:val="0065271F"/>
    <w:rsid w:val="0065312E"/>
    <w:rsid w:val="00654694"/>
    <w:rsid w:val="00656409"/>
    <w:rsid w:val="006569A4"/>
    <w:rsid w:val="00660499"/>
    <w:rsid w:val="006604BA"/>
    <w:rsid w:val="00660E46"/>
    <w:rsid w:val="006616D0"/>
    <w:rsid w:val="00662887"/>
    <w:rsid w:val="00665AC3"/>
    <w:rsid w:val="0066738A"/>
    <w:rsid w:val="00667EE2"/>
    <w:rsid w:val="0067053E"/>
    <w:rsid w:val="006710B3"/>
    <w:rsid w:val="006714A5"/>
    <w:rsid w:val="006723B8"/>
    <w:rsid w:val="00672820"/>
    <w:rsid w:val="00672A70"/>
    <w:rsid w:val="00672A84"/>
    <w:rsid w:val="00672AA2"/>
    <w:rsid w:val="00673FF6"/>
    <w:rsid w:val="006745AA"/>
    <w:rsid w:val="00675260"/>
    <w:rsid w:val="006754E3"/>
    <w:rsid w:val="006756A8"/>
    <w:rsid w:val="0067652F"/>
    <w:rsid w:val="00676CF8"/>
    <w:rsid w:val="00680317"/>
    <w:rsid w:val="00680D4A"/>
    <w:rsid w:val="0068151D"/>
    <w:rsid w:val="0068290F"/>
    <w:rsid w:val="00683FA3"/>
    <w:rsid w:val="0068455B"/>
    <w:rsid w:val="00684D74"/>
    <w:rsid w:val="00684D88"/>
    <w:rsid w:val="00685584"/>
    <w:rsid w:val="00685E8D"/>
    <w:rsid w:val="00686A9A"/>
    <w:rsid w:val="00686EF4"/>
    <w:rsid w:val="00687006"/>
    <w:rsid w:val="00690179"/>
    <w:rsid w:val="0069189C"/>
    <w:rsid w:val="00691C26"/>
    <w:rsid w:val="006934B2"/>
    <w:rsid w:val="006939FB"/>
    <w:rsid w:val="00693D4B"/>
    <w:rsid w:val="00694510"/>
    <w:rsid w:val="006947F5"/>
    <w:rsid w:val="00694DFB"/>
    <w:rsid w:val="00694E93"/>
    <w:rsid w:val="006970FE"/>
    <w:rsid w:val="0069751B"/>
    <w:rsid w:val="00697D61"/>
    <w:rsid w:val="006A1650"/>
    <w:rsid w:val="006A1BEF"/>
    <w:rsid w:val="006A2DCB"/>
    <w:rsid w:val="006A3312"/>
    <w:rsid w:val="006A3C45"/>
    <w:rsid w:val="006A3DA0"/>
    <w:rsid w:val="006A4C88"/>
    <w:rsid w:val="006A5014"/>
    <w:rsid w:val="006A6387"/>
    <w:rsid w:val="006A6440"/>
    <w:rsid w:val="006A647F"/>
    <w:rsid w:val="006A67CA"/>
    <w:rsid w:val="006A73AF"/>
    <w:rsid w:val="006A7CD8"/>
    <w:rsid w:val="006B2A5D"/>
    <w:rsid w:val="006B3809"/>
    <w:rsid w:val="006B3855"/>
    <w:rsid w:val="006B3B88"/>
    <w:rsid w:val="006B4078"/>
    <w:rsid w:val="006B40B8"/>
    <w:rsid w:val="006B410E"/>
    <w:rsid w:val="006B428F"/>
    <w:rsid w:val="006B4B43"/>
    <w:rsid w:val="006B4EC6"/>
    <w:rsid w:val="006B5138"/>
    <w:rsid w:val="006B53BA"/>
    <w:rsid w:val="006B6386"/>
    <w:rsid w:val="006B6FC7"/>
    <w:rsid w:val="006B71B4"/>
    <w:rsid w:val="006B7C05"/>
    <w:rsid w:val="006C1B8B"/>
    <w:rsid w:val="006C27F2"/>
    <w:rsid w:val="006C3F2E"/>
    <w:rsid w:val="006C4F63"/>
    <w:rsid w:val="006C6BED"/>
    <w:rsid w:val="006C6DAF"/>
    <w:rsid w:val="006C79FC"/>
    <w:rsid w:val="006D11A5"/>
    <w:rsid w:val="006D1CCA"/>
    <w:rsid w:val="006D3145"/>
    <w:rsid w:val="006D5245"/>
    <w:rsid w:val="006D63D6"/>
    <w:rsid w:val="006D7214"/>
    <w:rsid w:val="006D7997"/>
    <w:rsid w:val="006E0434"/>
    <w:rsid w:val="006E04FA"/>
    <w:rsid w:val="006E07A0"/>
    <w:rsid w:val="006E13FC"/>
    <w:rsid w:val="006E249B"/>
    <w:rsid w:val="006E250A"/>
    <w:rsid w:val="006E2802"/>
    <w:rsid w:val="006E315B"/>
    <w:rsid w:val="006E3E09"/>
    <w:rsid w:val="006E40AC"/>
    <w:rsid w:val="006E439F"/>
    <w:rsid w:val="006E4726"/>
    <w:rsid w:val="006E5C9B"/>
    <w:rsid w:val="006E6AF4"/>
    <w:rsid w:val="006E719E"/>
    <w:rsid w:val="006E794E"/>
    <w:rsid w:val="006E7C95"/>
    <w:rsid w:val="006F1086"/>
    <w:rsid w:val="006F12D5"/>
    <w:rsid w:val="006F1734"/>
    <w:rsid w:val="006F2AB2"/>
    <w:rsid w:val="006F4B93"/>
    <w:rsid w:val="006F4BC6"/>
    <w:rsid w:val="006F4E8F"/>
    <w:rsid w:val="006F52B2"/>
    <w:rsid w:val="006F5316"/>
    <w:rsid w:val="006F79CE"/>
    <w:rsid w:val="00701242"/>
    <w:rsid w:val="00702340"/>
    <w:rsid w:val="00702D5D"/>
    <w:rsid w:val="0070391E"/>
    <w:rsid w:val="00703B36"/>
    <w:rsid w:val="00704494"/>
    <w:rsid w:val="0070492F"/>
    <w:rsid w:val="0070511C"/>
    <w:rsid w:val="00705813"/>
    <w:rsid w:val="0070584A"/>
    <w:rsid w:val="0070754A"/>
    <w:rsid w:val="00710432"/>
    <w:rsid w:val="007125CC"/>
    <w:rsid w:val="007127CF"/>
    <w:rsid w:val="00712D7D"/>
    <w:rsid w:val="00713192"/>
    <w:rsid w:val="00713E1F"/>
    <w:rsid w:val="00714593"/>
    <w:rsid w:val="00714682"/>
    <w:rsid w:val="00714D73"/>
    <w:rsid w:val="007164CA"/>
    <w:rsid w:val="007165CA"/>
    <w:rsid w:val="00716FBD"/>
    <w:rsid w:val="007176A3"/>
    <w:rsid w:val="00717ACF"/>
    <w:rsid w:val="0072029E"/>
    <w:rsid w:val="00720478"/>
    <w:rsid w:val="00721D47"/>
    <w:rsid w:val="00721F80"/>
    <w:rsid w:val="00722269"/>
    <w:rsid w:val="0072301B"/>
    <w:rsid w:val="00723068"/>
    <w:rsid w:val="00724C1B"/>
    <w:rsid w:val="00724CEA"/>
    <w:rsid w:val="007255E1"/>
    <w:rsid w:val="0072564A"/>
    <w:rsid w:val="00725AA3"/>
    <w:rsid w:val="00725B3B"/>
    <w:rsid w:val="00725EF6"/>
    <w:rsid w:val="00725FF8"/>
    <w:rsid w:val="00726A78"/>
    <w:rsid w:val="00726FEE"/>
    <w:rsid w:val="0072722F"/>
    <w:rsid w:val="00727323"/>
    <w:rsid w:val="00730084"/>
    <w:rsid w:val="007300DC"/>
    <w:rsid w:val="00730D6B"/>
    <w:rsid w:val="007314A9"/>
    <w:rsid w:val="007316FF"/>
    <w:rsid w:val="00731D94"/>
    <w:rsid w:val="00731E28"/>
    <w:rsid w:val="00732C4F"/>
    <w:rsid w:val="00733299"/>
    <w:rsid w:val="00733D28"/>
    <w:rsid w:val="00735169"/>
    <w:rsid w:val="007364D8"/>
    <w:rsid w:val="0073697D"/>
    <w:rsid w:val="00737126"/>
    <w:rsid w:val="00740A59"/>
    <w:rsid w:val="00740CC2"/>
    <w:rsid w:val="00740F73"/>
    <w:rsid w:val="0074121D"/>
    <w:rsid w:val="00741712"/>
    <w:rsid w:val="00742FB1"/>
    <w:rsid w:val="00743001"/>
    <w:rsid w:val="007438FB"/>
    <w:rsid w:val="00743DE3"/>
    <w:rsid w:val="007445B6"/>
    <w:rsid w:val="00744D18"/>
    <w:rsid w:val="007472EC"/>
    <w:rsid w:val="0075010F"/>
    <w:rsid w:val="0075105B"/>
    <w:rsid w:val="0075194F"/>
    <w:rsid w:val="00753C82"/>
    <w:rsid w:val="00754335"/>
    <w:rsid w:val="00756CE4"/>
    <w:rsid w:val="007570AD"/>
    <w:rsid w:val="00757483"/>
    <w:rsid w:val="00757655"/>
    <w:rsid w:val="00760A63"/>
    <w:rsid w:val="00760BB3"/>
    <w:rsid w:val="0076201F"/>
    <w:rsid w:val="007632D5"/>
    <w:rsid w:val="00764243"/>
    <w:rsid w:val="00764E8C"/>
    <w:rsid w:val="00766758"/>
    <w:rsid w:val="0076799C"/>
    <w:rsid w:val="0077009F"/>
    <w:rsid w:val="00773820"/>
    <w:rsid w:val="00773A05"/>
    <w:rsid w:val="00774381"/>
    <w:rsid w:val="00774914"/>
    <w:rsid w:val="007763BF"/>
    <w:rsid w:val="0077660B"/>
    <w:rsid w:val="00776775"/>
    <w:rsid w:val="007770D3"/>
    <w:rsid w:val="0077723D"/>
    <w:rsid w:val="0078017F"/>
    <w:rsid w:val="0078086B"/>
    <w:rsid w:val="00781749"/>
    <w:rsid w:val="0078216E"/>
    <w:rsid w:val="00784368"/>
    <w:rsid w:val="00784534"/>
    <w:rsid w:val="0078463D"/>
    <w:rsid w:val="007852D7"/>
    <w:rsid w:val="00785B34"/>
    <w:rsid w:val="00787B36"/>
    <w:rsid w:val="00787B48"/>
    <w:rsid w:val="007911A9"/>
    <w:rsid w:val="007920FE"/>
    <w:rsid w:val="00792935"/>
    <w:rsid w:val="00792FC9"/>
    <w:rsid w:val="00793380"/>
    <w:rsid w:val="007936BC"/>
    <w:rsid w:val="00794B5B"/>
    <w:rsid w:val="00794E46"/>
    <w:rsid w:val="00795482"/>
    <w:rsid w:val="007959F1"/>
    <w:rsid w:val="00795B5A"/>
    <w:rsid w:val="00795F90"/>
    <w:rsid w:val="0079705C"/>
    <w:rsid w:val="00797284"/>
    <w:rsid w:val="007978DA"/>
    <w:rsid w:val="007979C3"/>
    <w:rsid w:val="007A0834"/>
    <w:rsid w:val="007A090C"/>
    <w:rsid w:val="007A0D2C"/>
    <w:rsid w:val="007A130C"/>
    <w:rsid w:val="007A145E"/>
    <w:rsid w:val="007A1AF9"/>
    <w:rsid w:val="007A1FD9"/>
    <w:rsid w:val="007A20A4"/>
    <w:rsid w:val="007A2798"/>
    <w:rsid w:val="007A3080"/>
    <w:rsid w:val="007A3159"/>
    <w:rsid w:val="007A3AB3"/>
    <w:rsid w:val="007A469A"/>
    <w:rsid w:val="007A4E74"/>
    <w:rsid w:val="007A4FB5"/>
    <w:rsid w:val="007A527E"/>
    <w:rsid w:val="007A53E5"/>
    <w:rsid w:val="007A5450"/>
    <w:rsid w:val="007A5C25"/>
    <w:rsid w:val="007A64AC"/>
    <w:rsid w:val="007B07F8"/>
    <w:rsid w:val="007B0EDC"/>
    <w:rsid w:val="007B12B5"/>
    <w:rsid w:val="007B2960"/>
    <w:rsid w:val="007B317B"/>
    <w:rsid w:val="007B36F2"/>
    <w:rsid w:val="007B3944"/>
    <w:rsid w:val="007B43CB"/>
    <w:rsid w:val="007B5793"/>
    <w:rsid w:val="007B5A50"/>
    <w:rsid w:val="007B626D"/>
    <w:rsid w:val="007B6600"/>
    <w:rsid w:val="007B7275"/>
    <w:rsid w:val="007B73C4"/>
    <w:rsid w:val="007B7EBC"/>
    <w:rsid w:val="007C00B6"/>
    <w:rsid w:val="007C0640"/>
    <w:rsid w:val="007C0BAB"/>
    <w:rsid w:val="007C0C21"/>
    <w:rsid w:val="007C0E51"/>
    <w:rsid w:val="007C3962"/>
    <w:rsid w:val="007C45ED"/>
    <w:rsid w:val="007C570C"/>
    <w:rsid w:val="007C5C04"/>
    <w:rsid w:val="007C5F18"/>
    <w:rsid w:val="007C5FDC"/>
    <w:rsid w:val="007C6314"/>
    <w:rsid w:val="007C6497"/>
    <w:rsid w:val="007C7977"/>
    <w:rsid w:val="007D02B6"/>
    <w:rsid w:val="007D22E8"/>
    <w:rsid w:val="007D32C0"/>
    <w:rsid w:val="007D339F"/>
    <w:rsid w:val="007D3604"/>
    <w:rsid w:val="007D3B30"/>
    <w:rsid w:val="007D4574"/>
    <w:rsid w:val="007D4842"/>
    <w:rsid w:val="007D4B52"/>
    <w:rsid w:val="007D5613"/>
    <w:rsid w:val="007D5695"/>
    <w:rsid w:val="007D5AC0"/>
    <w:rsid w:val="007D7739"/>
    <w:rsid w:val="007E0053"/>
    <w:rsid w:val="007E01AE"/>
    <w:rsid w:val="007E02CE"/>
    <w:rsid w:val="007E08F0"/>
    <w:rsid w:val="007E130C"/>
    <w:rsid w:val="007E25E5"/>
    <w:rsid w:val="007E35E1"/>
    <w:rsid w:val="007E405D"/>
    <w:rsid w:val="007E45C3"/>
    <w:rsid w:val="007E4D5B"/>
    <w:rsid w:val="007E5598"/>
    <w:rsid w:val="007E56A2"/>
    <w:rsid w:val="007E5A13"/>
    <w:rsid w:val="007E6F41"/>
    <w:rsid w:val="007E7589"/>
    <w:rsid w:val="007E775D"/>
    <w:rsid w:val="007E7E1E"/>
    <w:rsid w:val="007F3BA5"/>
    <w:rsid w:val="007F3DD9"/>
    <w:rsid w:val="007F42B2"/>
    <w:rsid w:val="007F5847"/>
    <w:rsid w:val="007F6305"/>
    <w:rsid w:val="007F6F21"/>
    <w:rsid w:val="007F70B7"/>
    <w:rsid w:val="008005E9"/>
    <w:rsid w:val="008017B0"/>
    <w:rsid w:val="00801ECF"/>
    <w:rsid w:val="00803FEB"/>
    <w:rsid w:val="008043F8"/>
    <w:rsid w:val="00805371"/>
    <w:rsid w:val="00806864"/>
    <w:rsid w:val="00807401"/>
    <w:rsid w:val="0080762C"/>
    <w:rsid w:val="00807F4B"/>
    <w:rsid w:val="00810FAD"/>
    <w:rsid w:val="008120FA"/>
    <w:rsid w:val="00812DE0"/>
    <w:rsid w:val="00813C27"/>
    <w:rsid w:val="00814219"/>
    <w:rsid w:val="00816212"/>
    <w:rsid w:val="0081723D"/>
    <w:rsid w:val="00820B50"/>
    <w:rsid w:val="0082140A"/>
    <w:rsid w:val="0082240E"/>
    <w:rsid w:val="00822874"/>
    <w:rsid w:val="00823A3A"/>
    <w:rsid w:val="00823DAA"/>
    <w:rsid w:val="00824035"/>
    <w:rsid w:val="00824418"/>
    <w:rsid w:val="008245B2"/>
    <w:rsid w:val="00826E18"/>
    <w:rsid w:val="008270D7"/>
    <w:rsid w:val="0082722A"/>
    <w:rsid w:val="00830339"/>
    <w:rsid w:val="008309A3"/>
    <w:rsid w:val="00830DB8"/>
    <w:rsid w:val="008313AF"/>
    <w:rsid w:val="00831782"/>
    <w:rsid w:val="00832324"/>
    <w:rsid w:val="0083245A"/>
    <w:rsid w:val="0083389F"/>
    <w:rsid w:val="00834CAC"/>
    <w:rsid w:val="00835176"/>
    <w:rsid w:val="008352E9"/>
    <w:rsid w:val="00836B42"/>
    <w:rsid w:val="0083713B"/>
    <w:rsid w:val="00841203"/>
    <w:rsid w:val="00842804"/>
    <w:rsid w:val="0084315E"/>
    <w:rsid w:val="00844195"/>
    <w:rsid w:val="008446DF"/>
    <w:rsid w:val="00845C90"/>
    <w:rsid w:val="00845E06"/>
    <w:rsid w:val="00846124"/>
    <w:rsid w:val="00846332"/>
    <w:rsid w:val="00846347"/>
    <w:rsid w:val="008466AD"/>
    <w:rsid w:val="00846BE4"/>
    <w:rsid w:val="00851818"/>
    <w:rsid w:val="00851C85"/>
    <w:rsid w:val="00852C9C"/>
    <w:rsid w:val="0085594A"/>
    <w:rsid w:val="0085707D"/>
    <w:rsid w:val="008571FA"/>
    <w:rsid w:val="008572F6"/>
    <w:rsid w:val="00861813"/>
    <w:rsid w:val="00861C5F"/>
    <w:rsid w:val="00863039"/>
    <w:rsid w:val="00863068"/>
    <w:rsid w:val="008639C7"/>
    <w:rsid w:val="00863A68"/>
    <w:rsid w:val="0086412B"/>
    <w:rsid w:val="00864D16"/>
    <w:rsid w:val="00867139"/>
    <w:rsid w:val="00870568"/>
    <w:rsid w:val="00870B4E"/>
    <w:rsid w:val="00870B81"/>
    <w:rsid w:val="00870BD4"/>
    <w:rsid w:val="00871C30"/>
    <w:rsid w:val="00872F5B"/>
    <w:rsid w:val="00873190"/>
    <w:rsid w:val="008752A1"/>
    <w:rsid w:val="008756A4"/>
    <w:rsid w:val="00875EB5"/>
    <w:rsid w:val="0087765C"/>
    <w:rsid w:val="00877C12"/>
    <w:rsid w:val="0088032B"/>
    <w:rsid w:val="0088034D"/>
    <w:rsid w:val="00880355"/>
    <w:rsid w:val="00880674"/>
    <w:rsid w:val="008814AD"/>
    <w:rsid w:val="00881904"/>
    <w:rsid w:val="00881C08"/>
    <w:rsid w:val="00881DE3"/>
    <w:rsid w:val="00881F3A"/>
    <w:rsid w:val="00882B55"/>
    <w:rsid w:val="00883014"/>
    <w:rsid w:val="00883693"/>
    <w:rsid w:val="00883B0E"/>
    <w:rsid w:val="008848A8"/>
    <w:rsid w:val="00884C9F"/>
    <w:rsid w:val="008851AA"/>
    <w:rsid w:val="00885916"/>
    <w:rsid w:val="00885B50"/>
    <w:rsid w:val="008866B3"/>
    <w:rsid w:val="00886B0B"/>
    <w:rsid w:val="00887B79"/>
    <w:rsid w:val="00890543"/>
    <w:rsid w:val="008906C5"/>
    <w:rsid w:val="00890E21"/>
    <w:rsid w:val="008911EA"/>
    <w:rsid w:val="008926E0"/>
    <w:rsid w:val="00892D7C"/>
    <w:rsid w:val="00892EC3"/>
    <w:rsid w:val="008946B5"/>
    <w:rsid w:val="00894C8E"/>
    <w:rsid w:val="00895179"/>
    <w:rsid w:val="008955BE"/>
    <w:rsid w:val="0089573F"/>
    <w:rsid w:val="008957AE"/>
    <w:rsid w:val="00895ECB"/>
    <w:rsid w:val="0089639D"/>
    <w:rsid w:val="008974DB"/>
    <w:rsid w:val="00897D4D"/>
    <w:rsid w:val="008A2270"/>
    <w:rsid w:val="008A4896"/>
    <w:rsid w:val="008A5471"/>
    <w:rsid w:val="008A54D6"/>
    <w:rsid w:val="008A6A29"/>
    <w:rsid w:val="008A6C90"/>
    <w:rsid w:val="008A7367"/>
    <w:rsid w:val="008A740D"/>
    <w:rsid w:val="008B025B"/>
    <w:rsid w:val="008B0955"/>
    <w:rsid w:val="008B0FBC"/>
    <w:rsid w:val="008B2FD3"/>
    <w:rsid w:val="008B423D"/>
    <w:rsid w:val="008B49C5"/>
    <w:rsid w:val="008B52A2"/>
    <w:rsid w:val="008B59B5"/>
    <w:rsid w:val="008B6753"/>
    <w:rsid w:val="008B7511"/>
    <w:rsid w:val="008B7C89"/>
    <w:rsid w:val="008C02DA"/>
    <w:rsid w:val="008C084F"/>
    <w:rsid w:val="008C0BB7"/>
    <w:rsid w:val="008C13E6"/>
    <w:rsid w:val="008C1964"/>
    <w:rsid w:val="008C207B"/>
    <w:rsid w:val="008C22C4"/>
    <w:rsid w:val="008C2D45"/>
    <w:rsid w:val="008C419F"/>
    <w:rsid w:val="008C5158"/>
    <w:rsid w:val="008C586A"/>
    <w:rsid w:val="008C691F"/>
    <w:rsid w:val="008C6D7C"/>
    <w:rsid w:val="008C73E5"/>
    <w:rsid w:val="008C7FC4"/>
    <w:rsid w:val="008D03ED"/>
    <w:rsid w:val="008D04E1"/>
    <w:rsid w:val="008D2FBA"/>
    <w:rsid w:val="008D4054"/>
    <w:rsid w:val="008D4279"/>
    <w:rsid w:val="008D495B"/>
    <w:rsid w:val="008D53AD"/>
    <w:rsid w:val="008D55D3"/>
    <w:rsid w:val="008D5B3F"/>
    <w:rsid w:val="008D5C76"/>
    <w:rsid w:val="008D5E93"/>
    <w:rsid w:val="008D6940"/>
    <w:rsid w:val="008D69D8"/>
    <w:rsid w:val="008D6F6C"/>
    <w:rsid w:val="008D7562"/>
    <w:rsid w:val="008E01CF"/>
    <w:rsid w:val="008E04C7"/>
    <w:rsid w:val="008E0E9B"/>
    <w:rsid w:val="008E1493"/>
    <w:rsid w:val="008E14AE"/>
    <w:rsid w:val="008E1ED4"/>
    <w:rsid w:val="008E2119"/>
    <w:rsid w:val="008E21EB"/>
    <w:rsid w:val="008E2C70"/>
    <w:rsid w:val="008E37A6"/>
    <w:rsid w:val="008E4273"/>
    <w:rsid w:val="008E4FEF"/>
    <w:rsid w:val="008E5921"/>
    <w:rsid w:val="008E5993"/>
    <w:rsid w:val="008E6822"/>
    <w:rsid w:val="008E6AE8"/>
    <w:rsid w:val="008E7351"/>
    <w:rsid w:val="008E7918"/>
    <w:rsid w:val="008E7FBA"/>
    <w:rsid w:val="008E7FE1"/>
    <w:rsid w:val="008F04B4"/>
    <w:rsid w:val="008F0F8E"/>
    <w:rsid w:val="008F12F5"/>
    <w:rsid w:val="008F1512"/>
    <w:rsid w:val="008F1A37"/>
    <w:rsid w:val="008F1C8A"/>
    <w:rsid w:val="008F3BBB"/>
    <w:rsid w:val="008F4292"/>
    <w:rsid w:val="008F5412"/>
    <w:rsid w:val="008F655C"/>
    <w:rsid w:val="008F68CC"/>
    <w:rsid w:val="008F6AA0"/>
    <w:rsid w:val="008F6EBE"/>
    <w:rsid w:val="008F7429"/>
    <w:rsid w:val="008F7CF8"/>
    <w:rsid w:val="008F7E7B"/>
    <w:rsid w:val="00900341"/>
    <w:rsid w:val="009014EB"/>
    <w:rsid w:val="00902687"/>
    <w:rsid w:val="00902BE9"/>
    <w:rsid w:val="00902D50"/>
    <w:rsid w:val="00903587"/>
    <w:rsid w:val="009048CF"/>
    <w:rsid w:val="00904B00"/>
    <w:rsid w:val="00906B7A"/>
    <w:rsid w:val="009072B0"/>
    <w:rsid w:val="00907A49"/>
    <w:rsid w:val="00907B6D"/>
    <w:rsid w:val="009109D6"/>
    <w:rsid w:val="00910BA6"/>
    <w:rsid w:val="00912781"/>
    <w:rsid w:val="00912BD1"/>
    <w:rsid w:val="00912F6A"/>
    <w:rsid w:val="0091317A"/>
    <w:rsid w:val="00913684"/>
    <w:rsid w:val="00913867"/>
    <w:rsid w:val="0091411F"/>
    <w:rsid w:val="00915925"/>
    <w:rsid w:val="00915B82"/>
    <w:rsid w:val="00915DF0"/>
    <w:rsid w:val="00916467"/>
    <w:rsid w:val="00916B4E"/>
    <w:rsid w:val="009174B5"/>
    <w:rsid w:val="00920CA5"/>
    <w:rsid w:val="009214EF"/>
    <w:rsid w:val="009218FB"/>
    <w:rsid w:val="0092194E"/>
    <w:rsid w:val="00921B28"/>
    <w:rsid w:val="00921E84"/>
    <w:rsid w:val="00923024"/>
    <w:rsid w:val="009232D7"/>
    <w:rsid w:val="009234A9"/>
    <w:rsid w:val="0092357D"/>
    <w:rsid w:val="00924823"/>
    <w:rsid w:val="009248BC"/>
    <w:rsid w:val="00924D54"/>
    <w:rsid w:val="0092564B"/>
    <w:rsid w:val="00925A24"/>
    <w:rsid w:val="00925E8A"/>
    <w:rsid w:val="00927655"/>
    <w:rsid w:val="00930A11"/>
    <w:rsid w:val="00930B3C"/>
    <w:rsid w:val="00930D0B"/>
    <w:rsid w:val="00931DD3"/>
    <w:rsid w:val="00932634"/>
    <w:rsid w:val="0093351A"/>
    <w:rsid w:val="00933725"/>
    <w:rsid w:val="0093515C"/>
    <w:rsid w:val="00936781"/>
    <w:rsid w:val="00936D52"/>
    <w:rsid w:val="00937132"/>
    <w:rsid w:val="00940683"/>
    <w:rsid w:val="00940A8A"/>
    <w:rsid w:val="00941E73"/>
    <w:rsid w:val="00942EE2"/>
    <w:rsid w:val="00943992"/>
    <w:rsid w:val="00944143"/>
    <w:rsid w:val="009444DD"/>
    <w:rsid w:val="00944A73"/>
    <w:rsid w:val="00945939"/>
    <w:rsid w:val="009462CC"/>
    <w:rsid w:val="00946DE6"/>
    <w:rsid w:val="00946E44"/>
    <w:rsid w:val="00947267"/>
    <w:rsid w:val="00947FAE"/>
    <w:rsid w:val="0095071D"/>
    <w:rsid w:val="00950B50"/>
    <w:rsid w:val="00950EC7"/>
    <w:rsid w:val="009510AA"/>
    <w:rsid w:val="00953268"/>
    <w:rsid w:val="009534FE"/>
    <w:rsid w:val="009537FF"/>
    <w:rsid w:val="00953F40"/>
    <w:rsid w:val="00954C0C"/>
    <w:rsid w:val="00954E78"/>
    <w:rsid w:val="00955B71"/>
    <w:rsid w:val="00956FDE"/>
    <w:rsid w:val="00960C17"/>
    <w:rsid w:val="00960D49"/>
    <w:rsid w:val="009615CB"/>
    <w:rsid w:val="009625E2"/>
    <w:rsid w:val="00962C47"/>
    <w:rsid w:val="00963F04"/>
    <w:rsid w:val="00963F90"/>
    <w:rsid w:val="009647F8"/>
    <w:rsid w:val="00964EB3"/>
    <w:rsid w:val="009656E8"/>
    <w:rsid w:val="00965821"/>
    <w:rsid w:val="00965D9E"/>
    <w:rsid w:val="009667B9"/>
    <w:rsid w:val="009675BF"/>
    <w:rsid w:val="00972426"/>
    <w:rsid w:val="00972A88"/>
    <w:rsid w:val="00972C4D"/>
    <w:rsid w:val="00972C68"/>
    <w:rsid w:val="00972E61"/>
    <w:rsid w:val="00973C32"/>
    <w:rsid w:val="00973C54"/>
    <w:rsid w:val="00973D17"/>
    <w:rsid w:val="00973FCB"/>
    <w:rsid w:val="00974164"/>
    <w:rsid w:val="00977D12"/>
    <w:rsid w:val="0098077A"/>
    <w:rsid w:val="009807F5"/>
    <w:rsid w:val="00980869"/>
    <w:rsid w:val="009808BC"/>
    <w:rsid w:val="00981855"/>
    <w:rsid w:val="00981D05"/>
    <w:rsid w:val="009832C6"/>
    <w:rsid w:val="00983E1D"/>
    <w:rsid w:val="00983EC7"/>
    <w:rsid w:val="00983F7B"/>
    <w:rsid w:val="0098485E"/>
    <w:rsid w:val="00985B98"/>
    <w:rsid w:val="00986006"/>
    <w:rsid w:val="009871B2"/>
    <w:rsid w:val="00987CD7"/>
    <w:rsid w:val="009911FF"/>
    <w:rsid w:val="00991219"/>
    <w:rsid w:val="009921AA"/>
    <w:rsid w:val="00992206"/>
    <w:rsid w:val="0099235F"/>
    <w:rsid w:val="00992BFB"/>
    <w:rsid w:val="00992C53"/>
    <w:rsid w:val="00994119"/>
    <w:rsid w:val="009948C3"/>
    <w:rsid w:val="00994D1B"/>
    <w:rsid w:val="00995C36"/>
    <w:rsid w:val="00997896"/>
    <w:rsid w:val="009A0D7C"/>
    <w:rsid w:val="009A1D2A"/>
    <w:rsid w:val="009A211A"/>
    <w:rsid w:val="009A24AA"/>
    <w:rsid w:val="009A27BE"/>
    <w:rsid w:val="009A2AF2"/>
    <w:rsid w:val="009A35FD"/>
    <w:rsid w:val="009A3F1F"/>
    <w:rsid w:val="009A5B0C"/>
    <w:rsid w:val="009A5DBA"/>
    <w:rsid w:val="009A60A0"/>
    <w:rsid w:val="009A6A63"/>
    <w:rsid w:val="009A7CCD"/>
    <w:rsid w:val="009A7FD2"/>
    <w:rsid w:val="009B08AB"/>
    <w:rsid w:val="009B0C30"/>
    <w:rsid w:val="009B1C39"/>
    <w:rsid w:val="009B2448"/>
    <w:rsid w:val="009B2BA3"/>
    <w:rsid w:val="009B2D36"/>
    <w:rsid w:val="009B4830"/>
    <w:rsid w:val="009B48F9"/>
    <w:rsid w:val="009B5D88"/>
    <w:rsid w:val="009B6C8A"/>
    <w:rsid w:val="009B76EB"/>
    <w:rsid w:val="009B7933"/>
    <w:rsid w:val="009C0D24"/>
    <w:rsid w:val="009C0E35"/>
    <w:rsid w:val="009C1C98"/>
    <w:rsid w:val="009C27A6"/>
    <w:rsid w:val="009C2880"/>
    <w:rsid w:val="009C2939"/>
    <w:rsid w:val="009C2F8B"/>
    <w:rsid w:val="009C386A"/>
    <w:rsid w:val="009C3C90"/>
    <w:rsid w:val="009C3CC3"/>
    <w:rsid w:val="009C48AE"/>
    <w:rsid w:val="009C4F29"/>
    <w:rsid w:val="009C5266"/>
    <w:rsid w:val="009C5AA1"/>
    <w:rsid w:val="009C5D47"/>
    <w:rsid w:val="009C6444"/>
    <w:rsid w:val="009C6643"/>
    <w:rsid w:val="009C6B62"/>
    <w:rsid w:val="009C79F2"/>
    <w:rsid w:val="009C7C0B"/>
    <w:rsid w:val="009C7CCB"/>
    <w:rsid w:val="009D037D"/>
    <w:rsid w:val="009D0B40"/>
    <w:rsid w:val="009D2121"/>
    <w:rsid w:val="009D2C0A"/>
    <w:rsid w:val="009D2E92"/>
    <w:rsid w:val="009D311D"/>
    <w:rsid w:val="009D32DB"/>
    <w:rsid w:val="009D3314"/>
    <w:rsid w:val="009D36CB"/>
    <w:rsid w:val="009D393F"/>
    <w:rsid w:val="009D3A98"/>
    <w:rsid w:val="009D3F8B"/>
    <w:rsid w:val="009D4157"/>
    <w:rsid w:val="009D4409"/>
    <w:rsid w:val="009D470C"/>
    <w:rsid w:val="009D4A10"/>
    <w:rsid w:val="009D5B52"/>
    <w:rsid w:val="009D5FFB"/>
    <w:rsid w:val="009D7654"/>
    <w:rsid w:val="009D79EB"/>
    <w:rsid w:val="009E0A60"/>
    <w:rsid w:val="009E1572"/>
    <w:rsid w:val="009E210E"/>
    <w:rsid w:val="009E2D6C"/>
    <w:rsid w:val="009E2ED2"/>
    <w:rsid w:val="009E3539"/>
    <w:rsid w:val="009E3B5F"/>
    <w:rsid w:val="009E4AE8"/>
    <w:rsid w:val="009E4BEB"/>
    <w:rsid w:val="009E4D40"/>
    <w:rsid w:val="009E4F3D"/>
    <w:rsid w:val="009E5745"/>
    <w:rsid w:val="009E5CFE"/>
    <w:rsid w:val="009E5F4C"/>
    <w:rsid w:val="009E627E"/>
    <w:rsid w:val="009E7C57"/>
    <w:rsid w:val="009F0499"/>
    <w:rsid w:val="009F0916"/>
    <w:rsid w:val="009F11C3"/>
    <w:rsid w:val="009F12F4"/>
    <w:rsid w:val="009F29CE"/>
    <w:rsid w:val="009F3DE1"/>
    <w:rsid w:val="009F3EF7"/>
    <w:rsid w:val="009F3FB3"/>
    <w:rsid w:val="009F5145"/>
    <w:rsid w:val="009F6705"/>
    <w:rsid w:val="009F6B49"/>
    <w:rsid w:val="00A006ED"/>
    <w:rsid w:val="00A00AA0"/>
    <w:rsid w:val="00A00BEC"/>
    <w:rsid w:val="00A01027"/>
    <w:rsid w:val="00A019D4"/>
    <w:rsid w:val="00A0206C"/>
    <w:rsid w:val="00A02422"/>
    <w:rsid w:val="00A02482"/>
    <w:rsid w:val="00A02D16"/>
    <w:rsid w:val="00A039E3"/>
    <w:rsid w:val="00A03C75"/>
    <w:rsid w:val="00A03F35"/>
    <w:rsid w:val="00A04995"/>
    <w:rsid w:val="00A04CD8"/>
    <w:rsid w:val="00A1086B"/>
    <w:rsid w:val="00A13183"/>
    <w:rsid w:val="00A13222"/>
    <w:rsid w:val="00A13437"/>
    <w:rsid w:val="00A144B6"/>
    <w:rsid w:val="00A1548A"/>
    <w:rsid w:val="00A17368"/>
    <w:rsid w:val="00A1772E"/>
    <w:rsid w:val="00A17C44"/>
    <w:rsid w:val="00A17DC1"/>
    <w:rsid w:val="00A219AE"/>
    <w:rsid w:val="00A21E92"/>
    <w:rsid w:val="00A229DC"/>
    <w:rsid w:val="00A22DA2"/>
    <w:rsid w:val="00A23FF4"/>
    <w:rsid w:val="00A2456C"/>
    <w:rsid w:val="00A247DD"/>
    <w:rsid w:val="00A25210"/>
    <w:rsid w:val="00A2638F"/>
    <w:rsid w:val="00A263B1"/>
    <w:rsid w:val="00A266E3"/>
    <w:rsid w:val="00A26B94"/>
    <w:rsid w:val="00A30216"/>
    <w:rsid w:val="00A304B8"/>
    <w:rsid w:val="00A30D5A"/>
    <w:rsid w:val="00A31D15"/>
    <w:rsid w:val="00A32997"/>
    <w:rsid w:val="00A32D9D"/>
    <w:rsid w:val="00A33405"/>
    <w:rsid w:val="00A34955"/>
    <w:rsid w:val="00A34BDA"/>
    <w:rsid w:val="00A34D38"/>
    <w:rsid w:val="00A350BF"/>
    <w:rsid w:val="00A352D0"/>
    <w:rsid w:val="00A35EFA"/>
    <w:rsid w:val="00A365B4"/>
    <w:rsid w:val="00A37D4D"/>
    <w:rsid w:val="00A40F55"/>
    <w:rsid w:val="00A41AA5"/>
    <w:rsid w:val="00A42492"/>
    <w:rsid w:val="00A44930"/>
    <w:rsid w:val="00A44FE8"/>
    <w:rsid w:val="00A45ACA"/>
    <w:rsid w:val="00A462AA"/>
    <w:rsid w:val="00A467EF"/>
    <w:rsid w:val="00A46D9A"/>
    <w:rsid w:val="00A504DB"/>
    <w:rsid w:val="00A512E0"/>
    <w:rsid w:val="00A531C8"/>
    <w:rsid w:val="00A537D6"/>
    <w:rsid w:val="00A539D7"/>
    <w:rsid w:val="00A53C7A"/>
    <w:rsid w:val="00A53F20"/>
    <w:rsid w:val="00A55A86"/>
    <w:rsid w:val="00A5643E"/>
    <w:rsid w:val="00A5680C"/>
    <w:rsid w:val="00A56831"/>
    <w:rsid w:val="00A56E22"/>
    <w:rsid w:val="00A57864"/>
    <w:rsid w:val="00A57EFF"/>
    <w:rsid w:val="00A600C3"/>
    <w:rsid w:val="00A63019"/>
    <w:rsid w:val="00A635E8"/>
    <w:rsid w:val="00A63EA9"/>
    <w:rsid w:val="00A67A0A"/>
    <w:rsid w:val="00A67B06"/>
    <w:rsid w:val="00A70D75"/>
    <w:rsid w:val="00A728F2"/>
    <w:rsid w:val="00A73A8D"/>
    <w:rsid w:val="00A73DB2"/>
    <w:rsid w:val="00A80EA9"/>
    <w:rsid w:val="00A833B3"/>
    <w:rsid w:val="00A834F8"/>
    <w:rsid w:val="00A83C12"/>
    <w:rsid w:val="00A84765"/>
    <w:rsid w:val="00A85AD3"/>
    <w:rsid w:val="00A85F2D"/>
    <w:rsid w:val="00A86AC2"/>
    <w:rsid w:val="00A86AF2"/>
    <w:rsid w:val="00A86D6D"/>
    <w:rsid w:val="00A87CAC"/>
    <w:rsid w:val="00A90486"/>
    <w:rsid w:val="00A90CC4"/>
    <w:rsid w:val="00A91F61"/>
    <w:rsid w:val="00A92664"/>
    <w:rsid w:val="00A926D3"/>
    <w:rsid w:val="00A929C3"/>
    <w:rsid w:val="00A92AA1"/>
    <w:rsid w:val="00A9305D"/>
    <w:rsid w:val="00A93FF2"/>
    <w:rsid w:val="00A9536A"/>
    <w:rsid w:val="00A95978"/>
    <w:rsid w:val="00A95A4F"/>
    <w:rsid w:val="00A95C28"/>
    <w:rsid w:val="00A9651C"/>
    <w:rsid w:val="00A96F25"/>
    <w:rsid w:val="00A975C5"/>
    <w:rsid w:val="00AA02A8"/>
    <w:rsid w:val="00AA164C"/>
    <w:rsid w:val="00AA21B5"/>
    <w:rsid w:val="00AA2A31"/>
    <w:rsid w:val="00AA34A2"/>
    <w:rsid w:val="00AA3597"/>
    <w:rsid w:val="00AA3D8E"/>
    <w:rsid w:val="00AA50BF"/>
    <w:rsid w:val="00AA6938"/>
    <w:rsid w:val="00AA69BC"/>
    <w:rsid w:val="00AA6AEB"/>
    <w:rsid w:val="00AA7807"/>
    <w:rsid w:val="00AB03B8"/>
    <w:rsid w:val="00AB0694"/>
    <w:rsid w:val="00AB0BF0"/>
    <w:rsid w:val="00AB13F4"/>
    <w:rsid w:val="00AB233A"/>
    <w:rsid w:val="00AB4880"/>
    <w:rsid w:val="00AB4C0F"/>
    <w:rsid w:val="00AB54D5"/>
    <w:rsid w:val="00AB6292"/>
    <w:rsid w:val="00AB6859"/>
    <w:rsid w:val="00AB763F"/>
    <w:rsid w:val="00AB7D48"/>
    <w:rsid w:val="00AC02AD"/>
    <w:rsid w:val="00AC0619"/>
    <w:rsid w:val="00AC13D2"/>
    <w:rsid w:val="00AC2945"/>
    <w:rsid w:val="00AC3B7A"/>
    <w:rsid w:val="00AC46E0"/>
    <w:rsid w:val="00AC4861"/>
    <w:rsid w:val="00AC5C21"/>
    <w:rsid w:val="00AD0BBE"/>
    <w:rsid w:val="00AD1A35"/>
    <w:rsid w:val="00AD1C8A"/>
    <w:rsid w:val="00AD1CC9"/>
    <w:rsid w:val="00AD1DEF"/>
    <w:rsid w:val="00AD1FBB"/>
    <w:rsid w:val="00AD2744"/>
    <w:rsid w:val="00AD4023"/>
    <w:rsid w:val="00AD50F5"/>
    <w:rsid w:val="00AD522B"/>
    <w:rsid w:val="00AD5B30"/>
    <w:rsid w:val="00AD5F26"/>
    <w:rsid w:val="00AD708C"/>
    <w:rsid w:val="00AD7659"/>
    <w:rsid w:val="00AD7B30"/>
    <w:rsid w:val="00AD7C81"/>
    <w:rsid w:val="00AE0130"/>
    <w:rsid w:val="00AE112B"/>
    <w:rsid w:val="00AE14DC"/>
    <w:rsid w:val="00AE1E34"/>
    <w:rsid w:val="00AE3D77"/>
    <w:rsid w:val="00AE3EB7"/>
    <w:rsid w:val="00AE4488"/>
    <w:rsid w:val="00AE4E51"/>
    <w:rsid w:val="00AE4FF4"/>
    <w:rsid w:val="00AE578E"/>
    <w:rsid w:val="00AE5F32"/>
    <w:rsid w:val="00AE6768"/>
    <w:rsid w:val="00AE70DE"/>
    <w:rsid w:val="00AE7296"/>
    <w:rsid w:val="00AE7996"/>
    <w:rsid w:val="00AF02BD"/>
    <w:rsid w:val="00AF0D15"/>
    <w:rsid w:val="00AF15B8"/>
    <w:rsid w:val="00AF24C3"/>
    <w:rsid w:val="00AF2A0B"/>
    <w:rsid w:val="00AF3404"/>
    <w:rsid w:val="00AF35B3"/>
    <w:rsid w:val="00AF37CA"/>
    <w:rsid w:val="00AF3884"/>
    <w:rsid w:val="00AF51CC"/>
    <w:rsid w:val="00AF5308"/>
    <w:rsid w:val="00AF6B0E"/>
    <w:rsid w:val="00AF6E53"/>
    <w:rsid w:val="00AF6E7E"/>
    <w:rsid w:val="00AF7044"/>
    <w:rsid w:val="00B02D31"/>
    <w:rsid w:val="00B03827"/>
    <w:rsid w:val="00B03A00"/>
    <w:rsid w:val="00B03C86"/>
    <w:rsid w:val="00B05394"/>
    <w:rsid w:val="00B05A1E"/>
    <w:rsid w:val="00B065B0"/>
    <w:rsid w:val="00B10747"/>
    <w:rsid w:val="00B10E84"/>
    <w:rsid w:val="00B1121A"/>
    <w:rsid w:val="00B12B34"/>
    <w:rsid w:val="00B141E1"/>
    <w:rsid w:val="00B14869"/>
    <w:rsid w:val="00B155DC"/>
    <w:rsid w:val="00B16C16"/>
    <w:rsid w:val="00B20146"/>
    <w:rsid w:val="00B202DC"/>
    <w:rsid w:val="00B202EF"/>
    <w:rsid w:val="00B20709"/>
    <w:rsid w:val="00B2085A"/>
    <w:rsid w:val="00B212C7"/>
    <w:rsid w:val="00B21DD6"/>
    <w:rsid w:val="00B2228E"/>
    <w:rsid w:val="00B22325"/>
    <w:rsid w:val="00B223CD"/>
    <w:rsid w:val="00B22651"/>
    <w:rsid w:val="00B2398C"/>
    <w:rsid w:val="00B23D65"/>
    <w:rsid w:val="00B264BD"/>
    <w:rsid w:val="00B26D83"/>
    <w:rsid w:val="00B277FE"/>
    <w:rsid w:val="00B2794A"/>
    <w:rsid w:val="00B27FAA"/>
    <w:rsid w:val="00B30248"/>
    <w:rsid w:val="00B3123A"/>
    <w:rsid w:val="00B3145F"/>
    <w:rsid w:val="00B31707"/>
    <w:rsid w:val="00B3357A"/>
    <w:rsid w:val="00B33E0E"/>
    <w:rsid w:val="00B34016"/>
    <w:rsid w:val="00B3553C"/>
    <w:rsid w:val="00B3589F"/>
    <w:rsid w:val="00B362DD"/>
    <w:rsid w:val="00B36AF3"/>
    <w:rsid w:val="00B36C98"/>
    <w:rsid w:val="00B37A88"/>
    <w:rsid w:val="00B40175"/>
    <w:rsid w:val="00B417C9"/>
    <w:rsid w:val="00B42A3D"/>
    <w:rsid w:val="00B42EA9"/>
    <w:rsid w:val="00B42FD1"/>
    <w:rsid w:val="00B43658"/>
    <w:rsid w:val="00B442D5"/>
    <w:rsid w:val="00B45A6A"/>
    <w:rsid w:val="00B45CBB"/>
    <w:rsid w:val="00B45FC2"/>
    <w:rsid w:val="00B46AFC"/>
    <w:rsid w:val="00B46E8F"/>
    <w:rsid w:val="00B4737C"/>
    <w:rsid w:val="00B47D39"/>
    <w:rsid w:val="00B50011"/>
    <w:rsid w:val="00B511DC"/>
    <w:rsid w:val="00B52699"/>
    <w:rsid w:val="00B53292"/>
    <w:rsid w:val="00B53F9E"/>
    <w:rsid w:val="00B54299"/>
    <w:rsid w:val="00B542E9"/>
    <w:rsid w:val="00B54B78"/>
    <w:rsid w:val="00B550B8"/>
    <w:rsid w:val="00B5605D"/>
    <w:rsid w:val="00B57769"/>
    <w:rsid w:val="00B57997"/>
    <w:rsid w:val="00B57D80"/>
    <w:rsid w:val="00B57EF9"/>
    <w:rsid w:val="00B60058"/>
    <w:rsid w:val="00B60370"/>
    <w:rsid w:val="00B60521"/>
    <w:rsid w:val="00B61526"/>
    <w:rsid w:val="00B629A7"/>
    <w:rsid w:val="00B62FD6"/>
    <w:rsid w:val="00B63FE0"/>
    <w:rsid w:val="00B64382"/>
    <w:rsid w:val="00B64B00"/>
    <w:rsid w:val="00B666E2"/>
    <w:rsid w:val="00B667D8"/>
    <w:rsid w:val="00B67906"/>
    <w:rsid w:val="00B704A3"/>
    <w:rsid w:val="00B71FE7"/>
    <w:rsid w:val="00B724E5"/>
    <w:rsid w:val="00B72F64"/>
    <w:rsid w:val="00B7300E"/>
    <w:rsid w:val="00B73EB1"/>
    <w:rsid w:val="00B742C1"/>
    <w:rsid w:val="00B76412"/>
    <w:rsid w:val="00B764F4"/>
    <w:rsid w:val="00B76A6D"/>
    <w:rsid w:val="00B80D3E"/>
    <w:rsid w:val="00B82855"/>
    <w:rsid w:val="00B828A6"/>
    <w:rsid w:val="00B82DBC"/>
    <w:rsid w:val="00B82E2F"/>
    <w:rsid w:val="00B83183"/>
    <w:rsid w:val="00B831DA"/>
    <w:rsid w:val="00B83310"/>
    <w:rsid w:val="00B8377C"/>
    <w:rsid w:val="00B83EE6"/>
    <w:rsid w:val="00B8408F"/>
    <w:rsid w:val="00B8416A"/>
    <w:rsid w:val="00B863E8"/>
    <w:rsid w:val="00B8662C"/>
    <w:rsid w:val="00B87925"/>
    <w:rsid w:val="00B90FCC"/>
    <w:rsid w:val="00B910F2"/>
    <w:rsid w:val="00B91515"/>
    <w:rsid w:val="00B92ED6"/>
    <w:rsid w:val="00B935DE"/>
    <w:rsid w:val="00B93FE3"/>
    <w:rsid w:val="00B94135"/>
    <w:rsid w:val="00B947C8"/>
    <w:rsid w:val="00B96A3E"/>
    <w:rsid w:val="00BA016A"/>
    <w:rsid w:val="00BA0964"/>
    <w:rsid w:val="00BA0CA7"/>
    <w:rsid w:val="00BA1661"/>
    <w:rsid w:val="00BA17A0"/>
    <w:rsid w:val="00BA2347"/>
    <w:rsid w:val="00BA2578"/>
    <w:rsid w:val="00BA2FFD"/>
    <w:rsid w:val="00BA3208"/>
    <w:rsid w:val="00BA38DF"/>
    <w:rsid w:val="00BA3EFF"/>
    <w:rsid w:val="00BA492D"/>
    <w:rsid w:val="00BA4BC0"/>
    <w:rsid w:val="00BA5D16"/>
    <w:rsid w:val="00BA5E51"/>
    <w:rsid w:val="00BA650E"/>
    <w:rsid w:val="00BA69DD"/>
    <w:rsid w:val="00BB06D3"/>
    <w:rsid w:val="00BB08CB"/>
    <w:rsid w:val="00BB12CC"/>
    <w:rsid w:val="00BB1DEA"/>
    <w:rsid w:val="00BB25EA"/>
    <w:rsid w:val="00BB2CB1"/>
    <w:rsid w:val="00BB32B7"/>
    <w:rsid w:val="00BB3AF3"/>
    <w:rsid w:val="00BB511B"/>
    <w:rsid w:val="00BB549F"/>
    <w:rsid w:val="00BB5986"/>
    <w:rsid w:val="00BC119B"/>
    <w:rsid w:val="00BC1B94"/>
    <w:rsid w:val="00BC1D5A"/>
    <w:rsid w:val="00BC1EB4"/>
    <w:rsid w:val="00BC20FE"/>
    <w:rsid w:val="00BC36D0"/>
    <w:rsid w:val="00BC3CDC"/>
    <w:rsid w:val="00BC3CEC"/>
    <w:rsid w:val="00BC3E09"/>
    <w:rsid w:val="00BC43A8"/>
    <w:rsid w:val="00BC4857"/>
    <w:rsid w:val="00BC4C4F"/>
    <w:rsid w:val="00BC4F13"/>
    <w:rsid w:val="00BC5676"/>
    <w:rsid w:val="00BC5A10"/>
    <w:rsid w:val="00BC65DB"/>
    <w:rsid w:val="00BC6A63"/>
    <w:rsid w:val="00BC6CCB"/>
    <w:rsid w:val="00BC7E52"/>
    <w:rsid w:val="00BD0D27"/>
    <w:rsid w:val="00BD161A"/>
    <w:rsid w:val="00BD2DC6"/>
    <w:rsid w:val="00BD3B9B"/>
    <w:rsid w:val="00BD3D80"/>
    <w:rsid w:val="00BD4561"/>
    <w:rsid w:val="00BD471B"/>
    <w:rsid w:val="00BD6D40"/>
    <w:rsid w:val="00BD7572"/>
    <w:rsid w:val="00BD782D"/>
    <w:rsid w:val="00BD7864"/>
    <w:rsid w:val="00BE0269"/>
    <w:rsid w:val="00BE0553"/>
    <w:rsid w:val="00BE1854"/>
    <w:rsid w:val="00BE26D2"/>
    <w:rsid w:val="00BE2E36"/>
    <w:rsid w:val="00BE3AE1"/>
    <w:rsid w:val="00BE3BBF"/>
    <w:rsid w:val="00BE3DA5"/>
    <w:rsid w:val="00BE3E46"/>
    <w:rsid w:val="00BE4D79"/>
    <w:rsid w:val="00BE51B2"/>
    <w:rsid w:val="00BE539C"/>
    <w:rsid w:val="00BE6417"/>
    <w:rsid w:val="00BE6438"/>
    <w:rsid w:val="00BE6999"/>
    <w:rsid w:val="00BE706E"/>
    <w:rsid w:val="00BE7951"/>
    <w:rsid w:val="00BE7CCA"/>
    <w:rsid w:val="00BF01A1"/>
    <w:rsid w:val="00BF06B3"/>
    <w:rsid w:val="00BF164C"/>
    <w:rsid w:val="00BF2C76"/>
    <w:rsid w:val="00BF41E0"/>
    <w:rsid w:val="00BF4CE4"/>
    <w:rsid w:val="00BF5BA5"/>
    <w:rsid w:val="00BF6849"/>
    <w:rsid w:val="00BF68B0"/>
    <w:rsid w:val="00BF68F0"/>
    <w:rsid w:val="00BF6E40"/>
    <w:rsid w:val="00BF6E5F"/>
    <w:rsid w:val="00C00D8D"/>
    <w:rsid w:val="00C00F8E"/>
    <w:rsid w:val="00C01B06"/>
    <w:rsid w:val="00C02266"/>
    <w:rsid w:val="00C037B4"/>
    <w:rsid w:val="00C04155"/>
    <w:rsid w:val="00C0432A"/>
    <w:rsid w:val="00C0485B"/>
    <w:rsid w:val="00C04AC3"/>
    <w:rsid w:val="00C0515A"/>
    <w:rsid w:val="00C05621"/>
    <w:rsid w:val="00C058D6"/>
    <w:rsid w:val="00C05C48"/>
    <w:rsid w:val="00C0603B"/>
    <w:rsid w:val="00C06671"/>
    <w:rsid w:val="00C07E4B"/>
    <w:rsid w:val="00C1034D"/>
    <w:rsid w:val="00C106D7"/>
    <w:rsid w:val="00C10766"/>
    <w:rsid w:val="00C10C4C"/>
    <w:rsid w:val="00C133B3"/>
    <w:rsid w:val="00C134CC"/>
    <w:rsid w:val="00C1437D"/>
    <w:rsid w:val="00C14B96"/>
    <w:rsid w:val="00C14F41"/>
    <w:rsid w:val="00C1537F"/>
    <w:rsid w:val="00C15C80"/>
    <w:rsid w:val="00C20BA1"/>
    <w:rsid w:val="00C21F2F"/>
    <w:rsid w:val="00C2232C"/>
    <w:rsid w:val="00C223CA"/>
    <w:rsid w:val="00C22702"/>
    <w:rsid w:val="00C2281E"/>
    <w:rsid w:val="00C23374"/>
    <w:rsid w:val="00C23547"/>
    <w:rsid w:val="00C238D9"/>
    <w:rsid w:val="00C23A32"/>
    <w:rsid w:val="00C23F2F"/>
    <w:rsid w:val="00C2496D"/>
    <w:rsid w:val="00C24C61"/>
    <w:rsid w:val="00C25225"/>
    <w:rsid w:val="00C25802"/>
    <w:rsid w:val="00C26AED"/>
    <w:rsid w:val="00C2732B"/>
    <w:rsid w:val="00C30E56"/>
    <w:rsid w:val="00C314FF"/>
    <w:rsid w:val="00C31D36"/>
    <w:rsid w:val="00C32282"/>
    <w:rsid w:val="00C336A2"/>
    <w:rsid w:val="00C33C6E"/>
    <w:rsid w:val="00C34EC4"/>
    <w:rsid w:val="00C352E6"/>
    <w:rsid w:val="00C35537"/>
    <w:rsid w:val="00C35C92"/>
    <w:rsid w:val="00C36775"/>
    <w:rsid w:val="00C370FA"/>
    <w:rsid w:val="00C371D8"/>
    <w:rsid w:val="00C377A3"/>
    <w:rsid w:val="00C405BE"/>
    <w:rsid w:val="00C4094A"/>
    <w:rsid w:val="00C40CF2"/>
    <w:rsid w:val="00C419A1"/>
    <w:rsid w:val="00C42FC4"/>
    <w:rsid w:val="00C43E60"/>
    <w:rsid w:val="00C43E61"/>
    <w:rsid w:val="00C449AA"/>
    <w:rsid w:val="00C44D6A"/>
    <w:rsid w:val="00C44E24"/>
    <w:rsid w:val="00C467CE"/>
    <w:rsid w:val="00C46959"/>
    <w:rsid w:val="00C4740C"/>
    <w:rsid w:val="00C50DED"/>
    <w:rsid w:val="00C52392"/>
    <w:rsid w:val="00C528B1"/>
    <w:rsid w:val="00C52E35"/>
    <w:rsid w:val="00C5332B"/>
    <w:rsid w:val="00C5464D"/>
    <w:rsid w:val="00C54872"/>
    <w:rsid w:val="00C55904"/>
    <w:rsid w:val="00C56731"/>
    <w:rsid w:val="00C57853"/>
    <w:rsid w:val="00C606E8"/>
    <w:rsid w:val="00C607FB"/>
    <w:rsid w:val="00C61474"/>
    <w:rsid w:val="00C61578"/>
    <w:rsid w:val="00C61750"/>
    <w:rsid w:val="00C619D0"/>
    <w:rsid w:val="00C61CE7"/>
    <w:rsid w:val="00C61D1D"/>
    <w:rsid w:val="00C62BEF"/>
    <w:rsid w:val="00C6336B"/>
    <w:rsid w:val="00C64035"/>
    <w:rsid w:val="00C65581"/>
    <w:rsid w:val="00C66027"/>
    <w:rsid w:val="00C6607C"/>
    <w:rsid w:val="00C66669"/>
    <w:rsid w:val="00C66C2F"/>
    <w:rsid w:val="00C67F33"/>
    <w:rsid w:val="00C7118D"/>
    <w:rsid w:val="00C71587"/>
    <w:rsid w:val="00C717BB"/>
    <w:rsid w:val="00C71910"/>
    <w:rsid w:val="00C727A1"/>
    <w:rsid w:val="00C72F1A"/>
    <w:rsid w:val="00C72F74"/>
    <w:rsid w:val="00C7362C"/>
    <w:rsid w:val="00C73A54"/>
    <w:rsid w:val="00C73B28"/>
    <w:rsid w:val="00C743E5"/>
    <w:rsid w:val="00C74798"/>
    <w:rsid w:val="00C747CA"/>
    <w:rsid w:val="00C76341"/>
    <w:rsid w:val="00C76760"/>
    <w:rsid w:val="00C767F9"/>
    <w:rsid w:val="00C80268"/>
    <w:rsid w:val="00C807FC"/>
    <w:rsid w:val="00C81574"/>
    <w:rsid w:val="00C81E40"/>
    <w:rsid w:val="00C82C16"/>
    <w:rsid w:val="00C83378"/>
    <w:rsid w:val="00C8418C"/>
    <w:rsid w:val="00C86274"/>
    <w:rsid w:val="00C86A87"/>
    <w:rsid w:val="00C902A0"/>
    <w:rsid w:val="00C902C9"/>
    <w:rsid w:val="00C9070F"/>
    <w:rsid w:val="00C9118D"/>
    <w:rsid w:val="00C91239"/>
    <w:rsid w:val="00C9128E"/>
    <w:rsid w:val="00C91628"/>
    <w:rsid w:val="00C91C17"/>
    <w:rsid w:val="00C92259"/>
    <w:rsid w:val="00C922A7"/>
    <w:rsid w:val="00C9250B"/>
    <w:rsid w:val="00C92605"/>
    <w:rsid w:val="00C92659"/>
    <w:rsid w:val="00C93139"/>
    <w:rsid w:val="00C93250"/>
    <w:rsid w:val="00C93A1E"/>
    <w:rsid w:val="00C94775"/>
    <w:rsid w:val="00C94B91"/>
    <w:rsid w:val="00C94D02"/>
    <w:rsid w:val="00C95BF4"/>
    <w:rsid w:val="00C962FC"/>
    <w:rsid w:val="00C96EB0"/>
    <w:rsid w:val="00C97663"/>
    <w:rsid w:val="00C97E6A"/>
    <w:rsid w:val="00CA013F"/>
    <w:rsid w:val="00CA197B"/>
    <w:rsid w:val="00CA2900"/>
    <w:rsid w:val="00CA357F"/>
    <w:rsid w:val="00CA5014"/>
    <w:rsid w:val="00CA589D"/>
    <w:rsid w:val="00CA5EFB"/>
    <w:rsid w:val="00CA63BB"/>
    <w:rsid w:val="00CA6990"/>
    <w:rsid w:val="00CB0788"/>
    <w:rsid w:val="00CB07FC"/>
    <w:rsid w:val="00CB0A45"/>
    <w:rsid w:val="00CB13CA"/>
    <w:rsid w:val="00CB1455"/>
    <w:rsid w:val="00CB16B0"/>
    <w:rsid w:val="00CB2B3B"/>
    <w:rsid w:val="00CB2DA3"/>
    <w:rsid w:val="00CB30A4"/>
    <w:rsid w:val="00CB37E0"/>
    <w:rsid w:val="00CB3AFC"/>
    <w:rsid w:val="00CB5F21"/>
    <w:rsid w:val="00CB799E"/>
    <w:rsid w:val="00CC19DF"/>
    <w:rsid w:val="00CC50FF"/>
    <w:rsid w:val="00CC6232"/>
    <w:rsid w:val="00CC6646"/>
    <w:rsid w:val="00CC6C55"/>
    <w:rsid w:val="00CC7117"/>
    <w:rsid w:val="00CC7D33"/>
    <w:rsid w:val="00CC7F2A"/>
    <w:rsid w:val="00CD0887"/>
    <w:rsid w:val="00CD0D84"/>
    <w:rsid w:val="00CD0F08"/>
    <w:rsid w:val="00CD169A"/>
    <w:rsid w:val="00CD2473"/>
    <w:rsid w:val="00CD265E"/>
    <w:rsid w:val="00CD4086"/>
    <w:rsid w:val="00CD4B20"/>
    <w:rsid w:val="00CD4C25"/>
    <w:rsid w:val="00CD4E3C"/>
    <w:rsid w:val="00CD50D5"/>
    <w:rsid w:val="00CD6551"/>
    <w:rsid w:val="00CD7135"/>
    <w:rsid w:val="00CD735F"/>
    <w:rsid w:val="00CD766E"/>
    <w:rsid w:val="00CD7849"/>
    <w:rsid w:val="00CD7971"/>
    <w:rsid w:val="00CE038C"/>
    <w:rsid w:val="00CE063D"/>
    <w:rsid w:val="00CE095F"/>
    <w:rsid w:val="00CE0E3E"/>
    <w:rsid w:val="00CE1143"/>
    <w:rsid w:val="00CE1533"/>
    <w:rsid w:val="00CE1781"/>
    <w:rsid w:val="00CE236E"/>
    <w:rsid w:val="00CE30DB"/>
    <w:rsid w:val="00CE4781"/>
    <w:rsid w:val="00CE4C5C"/>
    <w:rsid w:val="00CE4FA7"/>
    <w:rsid w:val="00CE58FA"/>
    <w:rsid w:val="00CE6161"/>
    <w:rsid w:val="00CE6380"/>
    <w:rsid w:val="00CE65DC"/>
    <w:rsid w:val="00CE66D9"/>
    <w:rsid w:val="00CE765B"/>
    <w:rsid w:val="00CE7986"/>
    <w:rsid w:val="00CE7D81"/>
    <w:rsid w:val="00CF005B"/>
    <w:rsid w:val="00CF024D"/>
    <w:rsid w:val="00CF0B00"/>
    <w:rsid w:val="00CF12BE"/>
    <w:rsid w:val="00CF19EC"/>
    <w:rsid w:val="00CF1EED"/>
    <w:rsid w:val="00CF45B9"/>
    <w:rsid w:val="00D00D22"/>
    <w:rsid w:val="00D011C7"/>
    <w:rsid w:val="00D03D20"/>
    <w:rsid w:val="00D03F0E"/>
    <w:rsid w:val="00D03F6E"/>
    <w:rsid w:val="00D04DEE"/>
    <w:rsid w:val="00D060AA"/>
    <w:rsid w:val="00D065E9"/>
    <w:rsid w:val="00D07277"/>
    <w:rsid w:val="00D1021A"/>
    <w:rsid w:val="00D103E9"/>
    <w:rsid w:val="00D11851"/>
    <w:rsid w:val="00D1231F"/>
    <w:rsid w:val="00D12A57"/>
    <w:rsid w:val="00D136F1"/>
    <w:rsid w:val="00D139B2"/>
    <w:rsid w:val="00D142DB"/>
    <w:rsid w:val="00D147CE"/>
    <w:rsid w:val="00D148F4"/>
    <w:rsid w:val="00D14AC3"/>
    <w:rsid w:val="00D15DFD"/>
    <w:rsid w:val="00D16267"/>
    <w:rsid w:val="00D2071E"/>
    <w:rsid w:val="00D20923"/>
    <w:rsid w:val="00D21924"/>
    <w:rsid w:val="00D23302"/>
    <w:rsid w:val="00D238B7"/>
    <w:rsid w:val="00D23B7A"/>
    <w:rsid w:val="00D24FEE"/>
    <w:rsid w:val="00D265BF"/>
    <w:rsid w:val="00D26A06"/>
    <w:rsid w:val="00D279D9"/>
    <w:rsid w:val="00D27AAF"/>
    <w:rsid w:val="00D319BC"/>
    <w:rsid w:val="00D31BFC"/>
    <w:rsid w:val="00D31CA9"/>
    <w:rsid w:val="00D31EE8"/>
    <w:rsid w:val="00D32EA5"/>
    <w:rsid w:val="00D336DE"/>
    <w:rsid w:val="00D35AB4"/>
    <w:rsid w:val="00D3622F"/>
    <w:rsid w:val="00D36661"/>
    <w:rsid w:val="00D3680E"/>
    <w:rsid w:val="00D36C01"/>
    <w:rsid w:val="00D3785E"/>
    <w:rsid w:val="00D40A64"/>
    <w:rsid w:val="00D4257B"/>
    <w:rsid w:val="00D42B3E"/>
    <w:rsid w:val="00D43115"/>
    <w:rsid w:val="00D43302"/>
    <w:rsid w:val="00D43682"/>
    <w:rsid w:val="00D43EEF"/>
    <w:rsid w:val="00D4415E"/>
    <w:rsid w:val="00D4432B"/>
    <w:rsid w:val="00D4574C"/>
    <w:rsid w:val="00D470CE"/>
    <w:rsid w:val="00D477DD"/>
    <w:rsid w:val="00D47929"/>
    <w:rsid w:val="00D47957"/>
    <w:rsid w:val="00D5004A"/>
    <w:rsid w:val="00D50C2B"/>
    <w:rsid w:val="00D50E81"/>
    <w:rsid w:val="00D510CC"/>
    <w:rsid w:val="00D51E6A"/>
    <w:rsid w:val="00D524F2"/>
    <w:rsid w:val="00D52857"/>
    <w:rsid w:val="00D538BC"/>
    <w:rsid w:val="00D53A82"/>
    <w:rsid w:val="00D54A6F"/>
    <w:rsid w:val="00D5535B"/>
    <w:rsid w:val="00D55809"/>
    <w:rsid w:val="00D55DF0"/>
    <w:rsid w:val="00D56273"/>
    <w:rsid w:val="00D57983"/>
    <w:rsid w:val="00D6016A"/>
    <w:rsid w:val="00D61012"/>
    <w:rsid w:val="00D623BF"/>
    <w:rsid w:val="00D62BC7"/>
    <w:rsid w:val="00D62C92"/>
    <w:rsid w:val="00D62FDB"/>
    <w:rsid w:val="00D63876"/>
    <w:rsid w:val="00D63AF5"/>
    <w:rsid w:val="00D63C61"/>
    <w:rsid w:val="00D65120"/>
    <w:rsid w:val="00D6546D"/>
    <w:rsid w:val="00D654CD"/>
    <w:rsid w:val="00D65775"/>
    <w:rsid w:val="00D6605C"/>
    <w:rsid w:val="00D66148"/>
    <w:rsid w:val="00D668A0"/>
    <w:rsid w:val="00D66F79"/>
    <w:rsid w:val="00D6707C"/>
    <w:rsid w:val="00D7057A"/>
    <w:rsid w:val="00D7318A"/>
    <w:rsid w:val="00D73BAC"/>
    <w:rsid w:val="00D7452F"/>
    <w:rsid w:val="00D75178"/>
    <w:rsid w:val="00D7590B"/>
    <w:rsid w:val="00D76688"/>
    <w:rsid w:val="00D774D0"/>
    <w:rsid w:val="00D77C96"/>
    <w:rsid w:val="00D8080B"/>
    <w:rsid w:val="00D80B77"/>
    <w:rsid w:val="00D810D4"/>
    <w:rsid w:val="00D81462"/>
    <w:rsid w:val="00D82552"/>
    <w:rsid w:val="00D8299E"/>
    <w:rsid w:val="00D82DD7"/>
    <w:rsid w:val="00D82E65"/>
    <w:rsid w:val="00D82F55"/>
    <w:rsid w:val="00D851B4"/>
    <w:rsid w:val="00D8520A"/>
    <w:rsid w:val="00D85397"/>
    <w:rsid w:val="00D86059"/>
    <w:rsid w:val="00D866BF"/>
    <w:rsid w:val="00D86B11"/>
    <w:rsid w:val="00D90D6D"/>
    <w:rsid w:val="00D91420"/>
    <w:rsid w:val="00D9209C"/>
    <w:rsid w:val="00D922D1"/>
    <w:rsid w:val="00D9500A"/>
    <w:rsid w:val="00D95013"/>
    <w:rsid w:val="00D95029"/>
    <w:rsid w:val="00D95DC3"/>
    <w:rsid w:val="00D9645D"/>
    <w:rsid w:val="00D964D6"/>
    <w:rsid w:val="00D96884"/>
    <w:rsid w:val="00DA013D"/>
    <w:rsid w:val="00DA01D9"/>
    <w:rsid w:val="00DA0365"/>
    <w:rsid w:val="00DA1217"/>
    <w:rsid w:val="00DA1501"/>
    <w:rsid w:val="00DA225D"/>
    <w:rsid w:val="00DA2963"/>
    <w:rsid w:val="00DA2ACA"/>
    <w:rsid w:val="00DA2DDC"/>
    <w:rsid w:val="00DA31A5"/>
    <w:rsid w:val="00DA39A0"/>
    <w:rsid w:val="00DA3E57"/>
    <w:rsid w:val="00DA513B"/>
    <w:rsid w:val="00DA629C"/>
    <w:rsid w:val="00DA6633"/>
    <w:rsid w:val="00DA695F"/>
    <w:rsid w:val="00DA7173"/>
    <w:rsid w:val="00DA7666"/>
    <w:rsid w:val="00DB09FD"/>
    <w:rsid w:val="00DB0D4D"/>
    <w:rsid w:val="00DB0E22"/>
    <w:rsid w:val="00DB1845"/>
    <w:rsid w:val="00DB19AB"/>
    <w:rsid w:val="00DB206D"/>
    <w:rsid w:val="00DB2C16"/>
    <w:rsid w:val="00DB2CB8"/>
    <w:rsid w:val="00DB2E61"/>
    <w:rsid w:val="00DB2F4E"/>
    <w:rsid w:val="00DB309F"/>
    <w:rsid w:val="00DB3336"/>
    <w:rsid w:val="00DB4241"/>
    <w:rsid w:val="00DB4805"/>
    <w:rsid w:val="00DB4D42"/>
    <w:rsid w:val="00DB5D73"/>
    <w:rsid w:val="00DB5D85"/>
    <w:rsid w:val="00DB650E"/>
    <w:rsid w:val="00DB7657"/>
    <w:rsid w:val="00DC09BE"/>
    <w:rsid w:val="00DC2472"/>
    <w:rsid w:val="00DC251C"/>
    <w:rsid w:val="00DC3BCC"/>
    <w:rsid w:val="00DC4005"/>
    <w:rsid w:val="00DC5AB3"/>
    <w:rsid w:val="00DC5D23"/>
    <w:rsid w:val="00DC5F9A"/>
    <w:rsid w:val="00DC6E90"/>
    <w:rsid w:val="00DC7C10"/>
    <w:rsid w:val="00DC7D60"/>
    <w:rsid w:val="00DD05C2"/>
    <w:rsid w:val="00DD30CC"/>
    <w:rsid w:val="00DD3159"/>
    <w:rsid w:val="00DD3AE2"/>
    <w:rsid w:val="00DD3B1D"/>
    <w:rsid w:val="00DD3D96"/>
    <w:rsid w:val="00DD4844"/>
    <w:rsid w:val="00DD4FAB"/>
    <w:rsid w:val="00DD4FD4"/>
    <w:rsid w:val="00DD57CF"/>
    <w:rsid w:val="00DE004B"/>
    <w:rsid w:val="00DE1006"/>
    <w:rsid w:val="00DE12B4"/>
    <w:rsid w:val="00DE1CAC"/>
    <w:rsid w:val="00DE205D"/>
    <w:rsid w:val="00DE2259"/>
    <w:rsid w:val="00DE23F0"/>
    <w:rsid w:val="00DE244C"/>
    <w:rsid w:val="00DE2697"/>
    <w:rsid w:val="00DE2E66"/>
    <w:rsid w:val="00DE327A"/>
    <w:rsid w:val="00DE43A4"/>
    <w:rsid w:val="00DE451A"/>
    <w:rsid w:val="00DE5779"/>
    <w:rsid w:val="00DE5A13"/>
    <w:rsid w:val="00DE5DD1"/>
    <w:rsid w:val="00DE70DF"/>
    <w:rsid w:val="00DE74AE"/>
    <w:rsid w:val="00DE7721"/>
    <w:rsid w:val="00DE78D2"/>
    <w:rsid w:val="00DE79B7"/>
    <w:rsid w:val="00DF232C"/>
    <w:rsid w:val="00DF2BB0"/>
    <w:rsid w:val="00DF2E64"/>
    <w:rsid w:val="00DF3114"/>
    <w:rsid w:val="00DF3578"/>
    <w:rsid w:val="00DF3735"/>
    <w:rsid w:val="00DF3B82"/>
    <w:rsid w:val="00DF3CBB"/>
    <w:rsid w:val="00DF476D"/>
    <w:rsid w:val="00DF4AF4"/>
    <w:rsid w:val="00DF4C9D"/>
    <w:rsid w:val="00DF4FFA"/>
    <w:rsid w:val="00DF5393"/>
    <w:rsid w:val="00DF5638"/>
    <w:rsid w:val="00DF5D7C"/>
    <w:rsid w:val="00DF66BF"/>
    <w:rsid w:val="00DF682F"/>
    <w:rsid w:val="00DF73FA"/>
    <w:rsid w:val="00DF76EC"/>
    <w:rsid w:val="00E00F6C"/>
    <w:rsid w:val="00E0152B"/>
    <w:rsid w:val="00E0157C"/>
    <w:rsid w:val="00E018D7"/>
    <w:rsid w:val="00E01F0B"/>
    <w:rsid w:val="00E021F5"/>
    <w:rsid w:val="00E02725"/>
    <w:rsid w:val="00E02FA2"/>
    <w:rsid w:val="00E045C8"/>
    <w:rsid w:val="00E04981"/>
    <w:rsid w:val="00E05070"/>
    <w:rsid w:val="00E05355"/>
    <w:rsid w:val="00E06D9B"/>
    <w:rsid w:val="00E1088A"/>
    <w:rsid w:val="00E10F56"/>
    <w:rsid w:val="00E11232"/>
    <w:rsid w:val="00E11C0F"/>
    <w:rsid w:val="00E11EF0"/>
    <w:rsid w:val="00E12609"/>
    <w:rsid w:val="00E13DB4"/>
    <w:rsid w:val="00E17062"/>
    <w:rsid w:val="00E1764E"/>
    <w:rsid w:val="00E17E33"/>
    <w:rsid w:val="00E17FB0"/>
    <w:rsid w:val="00E209ED"/>
    <w:rsid w:val="00E2120B"/>
    <w:rsid w:val="00E21770"/>
    <w:rsid w:val="00E222F1"/>
    <w:rsid w:val="00E22B77"/>
    <w:rsid w:val="00E23F7B"/>
    <w:rsid w:val="00E2421F"/>
    <w:rsid w:val="00E24968"/>
    <w:rsid w:val="00E2520D"/>
    <w:rsid w:val="00E25626"/>
    <w:rsid w:val="00E25A56"/>
    <w:rsid w:val="00E25EDB"/>
    <w:rsid w:val="00E269BF"/>
    <w:rsid w:val="00E26EA7"/>
    <w:rsid w:val="00E306AF"/>
    <w:rsid w:val="00E3088A"/>
    <w:rsid w:val="00E31298"/>
    <w:rsid w:val="00E314CA"/>
    <w:rsid w:val="00E3264B"/>
    <w:rsid w:val="00E32BB0"/>
    <w:rsid w:val="00E33D5D"/>
    <w:rsid w:val="00E33D6E"/>
    <w:rsid w:val="00E345CA"/>
    <w:rsid w:val="00E349B0"/>
    <w:rsid w:val="00E34EFA"/>
    <w:rsid w:val="00E3720B"/>
    <w:rsid w:val="00E406B5"/>
    <w:rsid w:val="00E410AB"/>
    <w:rsid w:val="00E41A31"/>
    <w:rsid w:val="00E42FB5"/>
    <w:rsid w:val="00E435CF"/>
    <w:rsid w:val="00E4386A"/>
    <w:rsid w:val="00E442E7"/>
    <w:rsid w:val="00E4499B"/>
    <w:rsid w:val="00E44C03"/>
    <w:rsid w:val="00E4621E"/>
    <w:rsid w:val="00E463BA"/>
    <w:rsid w:val="00E46AC4"/>
    <w:rsid w:val="00E478F5"/>
    <w:rsid w:val="00E47ED3"/>
    <w:rsid w:val="00E50134"/>
    <w:rsid w:val="00E506E5"/>
    <w:rsid w:val="00E51316"/>
    <w:rsid w:val="00E51364"/>
    <w:rsid w:val="00E514FF"/>
    <w:rsid w:val="00E532B5"/>
    <w:rsid w:val="00E53B11"/>
    <w:rsid w:val="00E53BF1"/>
    <w:rsid w:val="00E546BC"/>
    <w:rsid w:val="00E554E6"/>
    <w:rsid w:val="00E55677"/>
    <w:rsid w:val="00E562AC"/>
    <w:rsid w:val="00E573B0"/>
    <w:rsid w:val="00E5742A"/>
    <w:rsid w:val="00E57C6A"/>
    <w:rsid w:val="00E60BF2"/>
    <w:rsid w:val="00E60CA2"/>
    <w:rsid w:val="00E61467"/>
    <w:rsid w:val="00E62ED4"/>
    <w:rsid w:val="00E635B0"/>
    <w:rsid w:val="00E63AD0"/>
    <w:rsid w:val="00E65A56"/>
    <w:rsid w:val="00E65DF8"/>
    <w:rsid w:val="00E661FB"/>
    <w:rsid w:val="00E66557"/>
    <w:rsid w:val="00E66C27"/>
    <w:rsid w:val="00E66C89"/>
    <w:rsid w:val="00E67DEB"/>
    <w:rsid w:val="00E67F82"/>
    <w:rsid w:val="00E7016F"/>
    <w:rsid w:val="00E70786"/>
    <w:rsid w:val="00E711D5"/>
    <w:rsid w:val="00E71B2C"/>
    <w:rsid w:val="00E71EE8"/>
    <w:rsid w:val="00E72598"/>
    <w:rsid w:val="00E72F74"/>
    <w:rsid w:val="00E73045"/>
    <w:rsid w:val="00E74014"/>
    <w:rsid w:val="00E74226"/>
    <w:rsid w:val="00E74561"/>
    <w:rsid w:val="00E751B0"/>
    <w:rsid w:val="00E752F7"/>
    <w:rsid w:val="00E75FCA"/>
    <w:rsid w:val="00E764F8"/>
    <w:rsid w:val="00E77018"/>
    <w:rsid w:val="00E7798F"/>
    <w:rsid w:val="00E77993"/>
    <w:rsid w:val="00E77C79"/>
    <w:rsid w:val="00E77E89"/>
    <w:rsid w:val="00E80163"/>
    <w:rsid w:val="00E80CB3"/>
    <w:rsid w:val="00E81AE2"/>
    <w:rsid w:val="00E82237"/>
    <w:rsid w:val="00E82769"/>
    <w:rsid w:val="00E82BE3"/>
    <w:rsid w:val="00E82CEE"/>
    <w:rsid w:val="00E82DE8"/>
    <w:rsid w:val="00E834C9"/>
    <w:rsid w:val="00E84318"/>
    <w:rsid w:val="00E85B45"/>
    <w:rsid w:val="00E85B96"/>
    <w:rsid w:val="00E85DFD"/>
    <w:rsid w:val="00E86CA7"/>
    <w:rsid w:val="00E871F9"/>
    <w:rsid w:val="00E90FBC"/>
    <w:rsid w:val="00E91271"/>
    <w:rsid w:val="00E9180A"/>
    <w:rsid w:val="00E91CBE"/>
    <w:rsid w:val="00E91EEC"/>
    <w:rsid w:val="00E95282"/>
    <w:rsid w:val="00E95292"/>
    <w:rsid w:val="00E9592E"/>
    <w:rsid w:val="00E96B0D"/>
    <w:rsid w:val="00E97033"/>
    <w:rsid w:val="00E972A6"/>
    <w:rsid w:val="00E97FBC"/>
    <w:rsid w:val="00EA0355"/>
    <w:rsid w:val="00EA157B"/>
    <w:rsid w:val="00EA159B"/>
    <w:rsid w:val="00EA19BA"/>
    <w:rsid w:val="00EA2C10"/>
    <w:rsid w:val="00EA3203"/>
    <w:rsid w:val="00EA374C"/>
    <w:rsid w:val="00EA3E43"/>
    <w:rsid w:val="00EA3FB1"/>
    <w:rsid w:val="00EA3FD9"/>
    <w:rsid w:val="00EA49E9"/>
    <w:rsid w:val="00EA53D6"/>
    <w:rsid w:val="00EA6002"/>
    <w:rsid w:val="00EA62A4"/>
    <w:rsid w:val="00EA646D"/>
    <w:rsid w:val="00EA6CB0"/>
    <w:rsid w:val="00EA6CCF"/>
    <w:rsid w:val="00EA6DD4"/>
    <w:rsid w:val="00EA7496"/>
    <w:rsid w:val="00EB01A4"/>
    <w:rsid w:val="00EB1672"/>
    <w:rsid w:val="00EB2DA7"/>
    <w:rsid w:val="00EB2DB5"/>
    <w:rsid w:val="00EB35E6"/>
    <w:rsid w:val="00EB46AA"/>
    <w:rsid w:val="00EB5F63"/>
    <w:rsid w:val="00EB6D88"/>
    <w:rsid w:val="00EB6DEA"/>
    <w:rsid w:val="00EB7C8E"/>
    <w:rsid w:val="00EB7CB7"/>
    <w:rsid w:val="00EB7F02"/>
    <w:rsid w:val="00EB7F8B"/>
    <w:rsid w:val="00EC002E"/>
    <w:rsid w:val="00EC0227"/>
    <w:rsid w:val="00EC18A5"/>
    <w:rsid w:val="00EC2380"/>
    <w:rsid w:val="00EC2E23"/>
    <w:rsid w:val="00EC33AD"/>
    <w:rsid w:val="00EC34F2"/>
    <w:rsid w:val="00EC360A"/>
    <w:rsid w:val="00EC47C2"/>
    <w:rsid w:val="00EC4E86"/>
    <w:rsid w:val="00EC517F"/>
    <w:rsid w:val="00EC5871"/>
    <w:rsid w:val="00EC6462"/>
    <w:rsid w:val="00EC6FD4"/>
    <w:rsid w:val="00EC7AEF"/>
    <w:rsid w:val="00ED06AB"/>
    <w:rsid w:val="00ED06E4"/>
    <w:rsid w:val="00ED0830"/>
    <w:rsid w:val="00ED0EA0"/>
    <w:rsid w:val="00ED1BF5"/>
    <w:rsid w:val="00ED1E90"/>
    <w:rsid w:val="00ED258B"/>
    <w:rsid w:val="00ED25F6"/>
    <w:rsid w:val="00ED2A87"/>
    <w:rsid w:val="00ED2CCE"/>
    <w:rsid w:val="00ED3116"/>
    <w:rsid w:val="00ED3B52"/>
    <w:rsid w:val="00ED4638"/>
    <w:rsid w:val="00ED57D4"/>
    <w:rsid w:val="00ED5B47"/>
    <w:rsid w:val="00ED6D0B"/>
    <w:rsid w:val="00EE0C4D"/>
    <w:rsid w:val="00EE1910"/>
    <w:rsid w:val="00EE1E53"/>
    <w:rsid w:val="00EE29BE"/>
    <w:rsid w:val="00EE2D8D"/>
    <w:rsid w:val="00EE2F92"/>
    <w:rsid w:val="00EE313E"/>
    <w:rsid w:val="00EE3AA2"/>
    <w:rsid w:val="00EE4756"/>
    <w:rsid w:val="00EE49EB"/>
    <w:rsid w:val="00EE5799"/>
    <w:rsid w:val="00EE6181"/>
    <w:rsid w:val="00EE69B1"/>
    <w:rsid w:val="00EE6BC3"/>
    <w:rsid w:val="00EE6D4A"/>
    <w:rsid w:val="00EE726C"/>
    <w:rsid w:val="00EE7F07"/>
    <w:rsid w:val="00EF15F5"/>
    <w:rsid w:val="00EF20F9"/>
    <w:rsid w:val="00EF2FD1"/>
    <w:rsid w:val="00EF30B2"/>
    <w:rsid w:val="00EF436D"/>
    <w:rsid w:val="00EF45B8"/>
    <w:rsid w:val="00EF50F7"/>
    <w:rsid w:val="00EF521A"/>
    <w:rsid w:val="00EF59F1"/>
    <w:rsid w:val="00EF604C"/>
    <w:rsid w:val="00EF6380"/>
    <w:rsid w:val="00EF6744"/>
    <w:rsid w:val="00EF7963"/>
    <w:rsid w:val="00EF7A1E"/>
    <w:rsid w:val="00F000D9"/>
    <w:rsid w:val="00F00494"/>
    <w:rsid w:val="00F01AC9"/>
    <w:rsid w:val="00F023E5"/>
    <w:rsid w:val="00F02624"/>
    <w:rsid w:val="00F034E4"/>
    <w:rsid w:val="00F03C98"/>
    <w:rsid w:val="00F049D8"/>
    <w:rsid w:val="00F06260"/>
    <w:rsid w:val="00F0635C"/>
    <w:rsid w:val="00F06B5B"/>
    <w:rsid w:val="00F07122"/>
    <w:rsid w:val="00F07AD9"/>
    <w:rsid w:val="00F07F0C"/>
    <w:rsid w:val="00F11C9F"/>
    <w:rsid w:val="00F11E46"/>
    <w:rsid w:val="00F12628"/>
    <w:rsid w:val="00F13086"/>
    <w:rsid w:val="00F13191"/>
    <w:rsid w:val="00F135DC"/>
    <w:rsid w:val="00F13D24"/>
    <w:rsid w:val="00F14DD3"/>
    <w:rsid w:val="00F15623"/>
    <w:rsid w:val="00F15B39"/>
    <w:rsid w:val="00F15C64"/>
    <w:rsid w:val="00F16339"/>
    <w:rsid w:val="00F165B2"/>
    <w:rsid w:val="00F17398"/>
    <w:rsid w:val="00F178B8"/>
    <w:rsid w:val="00F17FAA"/>
    <w:rsid w:val="00F20F4A"/>
    <w:rsid w:val="00F2159F"/>
    <w:rsid w:val="00F2212C"/>
    <w:rsid w:val="00F2385F"/>
    <w:rsid w:val="00F246E2"/>
    <w:rsid w:val="00F24A00"/>
    <w:rsid w:val="00F2648D"/>
    <w:rsid w:val="00F26881"/>
    <w:rsid w:val="00F26946"/>
    <w:rsid w:val="00F26A5F"/>
    <w:rsid w:val="00F27198"/>
    <w:rsid w:val="00F27273"/>
    <w:rsid w:val="00F30375"/>
    <w:rsid w:val="00F31A18"/>
    <w:rsid w:val="00F32053"/>
    <w:rsid w:val="00F32B72"/>
    <w:rsid w:val="00F32DDA"/>
    <w:rsid w:val="00F33272"/>
    <w:rsid w:val="00F33AB0"/>
    <w:rsid w:val="00F358AA"/>
    <w:rsid w:val="00F36CC5"/>
    <w:rsid w:val="00F36F81"/>
    <w:rsid w:val="00F3775B"/>
    <w:rsid w:val="00F4106C"/>
    <w:rsid w:val="00F418A4"/>
    <w:rsid w:val="00F41B20"/>
    <w:rsid w:val="00F41C5D"/>
    <w:rsid w:val="00F4227E"/>
    <w:rsid w:val="00F42757"/>
    <w:rsid w:val="00F4302E"/>
    <w:rsid w:val="00F434EE"/>
    <w:rsid w:val="00F4454F"/>
    <w:rsid w:val="00F44559"/>
    <w:rsid w:val="00F4469F"/>
    <w:rsid w:val="00F45AAE"/>
    <w:rsid w:val="00F46868"/>
    <w:rsid w:val="00F47FFD"/>
    <w:rsid w:val="00F5002F"/>
    <w:rsid w:val="00F508BE"/>
    <w:rsid w:val="00F50BE1"/>
    <w:rsid w:val="00F5136F"/>
    <w:rsid w:val="00F520A2"/>
    <w:rsid w:val="00F522B6"/>
    <w:rsid w:val="00F52527"/>
    <w:rsid w:val="00F5319A"/>
    <w:rsid w:val="00F54D4A"/>
    <w:rsid w:val="00F55527"/>
    <w:rsid w:val="00F55CBC"/>
    <w:rsid w:val="00F55D28"/>
    <w:rsid w:val="00F55F12"/>
    <w:rsid w:val="00F56DC6"/>
    <w:rsid w:val="00F56F1C"/>
    <w:rsid w:val="00F60156"/>
    <w:rsid w:val="00F60CF3"/>
    <w:rsid w:val="00F60E81"/>
    <w:rsid w:val="00F61D6F"/>
    <w:rsid w:val="00F61DDF"/>
    <w:rsid w:val="00F61E10"/>
    <w:rsid w:val="00F62504"/>
    <w:rsid w:val="00F6334D"/>
    <w:rsid w:val="00F63517"/>
    <w:rsid w:val="00F641C2"/>
    <w:rsid w:val="00F64929"/>
    <w:rsid w:val="00F65332"/>
    <w:rsid w:val="00F65C43"/>
    <w:rsid w:val="00F65FC4"/>
    <w:rsid w:val="00F675BE"/>
    <w:rsid w:val="00F70DE9"/>
    <w:rsid w:val="00F70E3E"/>
    <w:rsid w:val="00F72980"/>
    <w:rsid w:val="00F74208"/>
    <w:rsid w:val="00F754E7"/>
    <w:rsid w:val="00F75854"/>
    <w:rsid w:val="00F75DE4"/>
    <w:rsid w:val="00F7664A"/>
    <w:rsid w:val="00F769DB"/>
    <w:rsid w:val="00F80739"/>
    <w:rsid w:val="00F8199B"/>
    <w:rsid w:val="00F81AC5"/>
    <w:rsid w:val="00F81AD4"/>
    <w:rsid w:val="00F8244D"/>
    <w:rsid w:val="00F8318B"/>
    <w:rsid w:val="00F83C39"/>
    <w:rsid w:val="00F83E57"/>
    <w:rsid w:val="00F84081"/>
    <w:rsid w:val="00F9107F"/>
    <w:rsid w:val="00F9113D"/>
    <w:rsid w:val="00F91717"/>
    <w:rsid w:val="00F917E0"/>
    <w:rsid w:val="00F91A08"/>
    <w:rsid w:val="00F91C40"/>
    <w:rsid w:val="00F91F8F"/>
    <w:rsid w:val="00F9227A"/>
    <w:rsid w:val="00F938E6"/>
    <w:rsid w:val="00F94474"/>
    <w:rsid w:val="00F954A0"/>
    <w:rsid w:val="00F966D7"/>
    <w:rsid w:val="00F96972"/>
    <w:rsid w:val="00F969DA"/>
    <w:rsid w:val="00F96BAE"/>
    <w:rsid w:val="00F979B1"/>
    <w:rsid w:val="00FA0A23"/>
    <w:rsid w:val="00FA17C8"/>
    <w:rsid w:val="00FA27C0"/>
    <w:rsid w:val="00FA2A95"/>
    <w:rsid w:val="00FA3F94"/>
    <w:rsid w:val="00FA4629"/>
    <w:rsid w:val="00FA4E5E"/>
    <w:rsid w:val="00FA5110"/>
    <w:rsid w:val="00FA71B8"/>
    <w:rsid w:val="00FA76E0"/>
    <w:rsid w:val="00FA7BF7"/>
    <w:rsid w:val="00FA7DED"/>
    <w:rsid w:val="00FB0398"/>
    <w:rsid w:val="00FB2F2E"/>
    <w:rsid w:val="00FB36F6"/>
    <w:rsid w:val="00FB3DCD"/>
    <w:rsid w:val="00FB4AA8"/>
    <w:rsid w:val="00FB50E1"/>
    <w:rsid w:val="00FB5417"/>
    <w:rsid w:val="00FB54BF"/>
    <w:rsid w:val="00FB5578"/>
    <w:rsid w:val="00FB5B64"/>
    <w:rsid w:val="00FB60B5"/>
    <w:rsid w:val="00FB6BED"/>
    <w:rsid w:val="00FB6E27"/>
    <w:rsid w:val="00FB7920"/>
    <w:rsid w:val="00FB7DE2"/>
    <w:rsid w:val="00FC0E6E"/>
    <w:rsid w:val="00FC23FB"/>
    <w:rsid w:val="00FC253B"/>
    <w:rsid w:val="00FC2635"/>
    <w:rsid w:val="00FC2899"/>
    <w:rsid w:val="00FC3D3F"/>
    <w:rsid w:val="00FC4553"/>
    <w:rsid w:val="00FC6C17"/>
    <w:rsid w:val="00FC79B5"/>
    <w:rsid w:val="00FD0B8C"/>
    <w:rsid w:val="00FD2B09"/>
    <w:rsid w:val="00FD2E11"/>
    <w:rsid w:val="00FD2E4F"/>
    <w:rsid w:val="00FD4177"/>
    <w:rsid w:val="00FD4ECB"/>
    <w:rsid w:val="00FD5271"/>
    <w:rsid w:val="00FD721C"/>
    <w:rsid w:val="00FD737E"/>
    <w:rsid w:val="00FD7657"/>
    <w:rsid w:val="00FD7FA3"/>
    <w:rsid w:val="00FE261C"/>
    <w:rsid w:val="00FE29D5"/>
    <w:rsid w:val="00FE34AE"/>
    <w:rsid w:val="00FE36B1"/>
    <w:rsid w:val="00FE3C68"/>
    <w:rsid w:val="00FE4072"/>
    <w:rsid w:val="00FE4947"/>
    <w:rsid w:val="00FE4C5D"/>
    <w:rsid w:val="00FE5B30"/>
    <w:rsid w:val="00FE614C"/>
    <w:rsid w:val="00FE6F3D"/>
    <w:rsid w:val="00FE7537"/>
    <w:rsid w:val="00FE77F5"/>
    <w:rsid w:val="00FF0B75"/>
    <w:rsid w:val="00FF0F1A"/>
    <w:rsid w:val="00FF19EC"/>
    <w:rsid w:val="00FF289E"/>
    <w:rsid w:val="00FF2B7C"/>
    <w:rsid w:val="00FF2C97"/>
    <w:rsid w:val="00FF2EFC"/>
    <w:rsid w:val="00FF3C0A"/>
    <w:rsid w:val="00FF418B"/>
    <w:rsid w:val="00FF5406"/>
    <w:rsid w:val="00FF58AE"/>
    <w:rsid w:val="00FF6DC8"/>
    <w:rsid w:val="00FF76B3"/>
    <w:rsid w:val="00FF7C9E"/>
    <w:rsid w:val="03F42B78"/>
    <w:rsid w:val="18E6A88B"/>
    <w:rsid w:val="2256785A"/>
    <w:rsid w:val="27CF0887"/>
    <w:rsid w:val="3611EDE0"/>
    <w:rsid w:val="50831934"/>
    <w:rsid w:val="542D6FD9"/>
    <w:rsid w:val="58060D4C"/>
    <w:rsid w:val="5B60847A"/>
    <w:rsid w:val="690A61CA"/>
    <w:rsid w:val="79FF4B13"/>
    <w:rsid w:val="7AB4D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EF7F93"/>
  <w15:docId w15:val="{5C3DA220-E8AA-428A-9E66-0B7B5D2C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DEA"/>
    <w:pPr>
      <w:jc w:val="both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link w:val="Ttulo1Carter"/>
    <w:qFormat/>
    <w:rsid w:val="00293D82"/>
    <w:pPr>
      <w:keepNext/>
      <w:outlineLvl w:val="0"/>
    </w:pPr>
    <w:rPr>
      <w:rFonts w:eastAsia="Times New Roman" w:cs="Arial"/>
      <w:sz w:val="32"/>
      <w:szCs w:val="20"/>
      <w:lang w:val="en-GB" w:eastAsia="zh-CN"/>
    </w:rPr>
  </w:style>
  <w:style w:type="paragraph" w:styleId="Ttulo2">
    <w:name w:val="heading 2"/>
    <w:basedOn w:val="Normal"/>
    <w:next w:val="Normal"/>
    <w:link w:val="Ttulo2Carter"/>
    <w:qFormat/>
    <w:rsid w:val="00293D82"/>
    <w:pPr>
      <w:keepNext/>
      <w:outlineLvl w:val="1"/>
    </w:pPr>
    <w:rPr>
      <w:rFonts w:eastAsia="Times New Roman" w:cs="Arial"/>
      <w:b/>
      <w:bCs/>
      <w:sz w:val="26"/>
    </w:rPr>
  </w:style>
  <w:style w:type="paragraph" w:styleId="Ttulo3">
    <w:name w:val="heading 3"/>
    <w:basedOn w:val="Normal"/>
    <w:next w:val="Normal"/>
    <w:link w:val="Ttulo3Carter"/>
    <w:qFormat/>
    <w:rsid w:val="003A1189"/>
    <w:pPr>
      <w:keepNext/>
      <w:outlineLvl w:val="2"/>
    </w:pPr>
    <w:rPr>
      <w:rFonts w:eastAsia="Times New Roman" w:cs="Arial"/>
      <w:b/>
      <w:bCs/>
      <w:szCs w:val="26"/>
      <w:lang w:val="de-DE" w:eastAsia="zh-CN"/>
    </w:rPr>
  </w:style>
  <w:style w:type="paragraph" w:styleId="Ttulo4">
    <w:name w:val="heading 4"/>
    <w:basedOn w:val="Normal"/>
    <w:next w:val="Normal"/>
    <w:link w:val="Ttulo4Carter"/>
    <w:qFormat/>
    <w:rsid w:val="00EA53D6"/>
    <w:pPr>
      <w:keepNext/>
      <w:numPr>
        <w:ilvl w:val="3"/>
        <w:numId w:val="7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zh-CN"/>
    </w:rPr>
  </w:style>
  <w:style w:type="paragraph" w:styleId="Ttulo5">
    <w:name w:val="heading 5"/>
    <w:basedOn w:val="Normal"/>
    <w:next w:val="Normal"/>
    <w:link w:val="Ttulo5Carter"/>
    <w:qFormat/>
    <w:rsid w:val="00EA53D6"/>
    <w:pPr>
      <w:numPr>
        <w:ilvl w:val="4"/>
        <w:numId w:val="7"/>
      </w:numPr>
      <w:spacing w:before="240" w:after="60"/>
      <w:outlineLvl w:val="4"/>
    </w:pPr>
    <w:rPr>
      <w:rFonts w:ascii="Frutiger 47 LightCn" w:eastAsia="Times New Roman" w:hAnsi="Frutiger 47 LightCn" w:cs="Times New Roman"/>
      <w:b/>
      <w:bCs/>
      <w:i/>
      <w:iCs/>
      <w:sz w:val="26"/>
      <w:szCs w:val="26"/>
      <w:lang w:val="de-DE" w:eastAsia="zh-CN"/>
    </w:rPr>
  </w:style>
  <w:style w:type="paragraph" w:styleId="Ttulo6">
    <w:name w:val="heading 6"/>
    <w:basedOn w:val="Normal"/>
    <w:next w:val="Normal"/>
    <w:link w:val="Ttulo6Carter"/>
    <w:qFormat/>
    <w:rsid w:val="00EA53D6"/>
    <w:pPr>
      <w:numPr>
        <w:ilvl w:val="5"/>
        <w:numId w:val="7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Cs w:val="22"/>
      <w:lang w:val="de-DE" w:eastAsia="zh-CN"/>
    </w:rPr>
  </w:style>
  <w:style w:type="paragraph" w:styleId="Ttulo7">
    <w:name w:val="heading 7"/>
    <w:basedOn w:val="Ttulo6"/>
    <w:next w:val="Normal"/>
    <w:link w:val="Ttulo7Carter"/>
    <w:qFormat/>
    <w:rsid w:val="00EA53D6"/>
    <w:pPr>
      <w:keepNext/>
      <w:numPr>
        <w:ilvl w:val="6"/>
        <w:numId w:val="6"/>
      </w:numPr>
      <w:suppressAutoHyphens/>
      <w:spacing w:before="60" w:after="240" w:line="230" w:lineRule="exact"/>
      <w:outlineLvl w:val="6"/>
    </w:pPr>
    <w:rPr>
      <w:rFonts w:ascii="Arial" w:eastAsia="MS Mincho" w:hAnsi="Arial"/>
      <w:bCs w:val="0"/>
      <w:sz w:val="20"/>
      <w:szCs w:val="20"/>
      <w:lang w:val="en-GB"/>
    </w:rPr>
  </w:style>
  <w:style w:type="paragraph" w:styleId="Ttulo8">
    <w:name w:val="heading 8"/>
    <w:basedOn w:val="Ttulo6"/>
    <w:next w:val="Normal"/>
    <w:link w:val="Ttulo8Carter"/>
    <w:uiPriority w:val="99"/>
    <w:qFormat/>
    <w:rsid w:val="00EA53D6"/>
    <w:pPr>
      <w:keepNext/>
      <w:numPr>
        <w:ilvl w:val="7"/>
        <w:numId w:val="6"/>
      </w:numPr>
      <w:suppressAutoHyphens/>
      <w:spacing w:before="60" w:after="240" w:line="230" w:lineRule="exact"/>
      <w:outlineLvl w:val="7"/>
    </w:pPr>
    <w:rPr>
      <w:rFonts w:ascii="Arial" w:eastAsia="MS Mincho" w:hAnsi="Arial"/>
      <w:bCs w:val="0"/>
      <w:sz w:val="20"/>
      <w:szCs w:val="20"/>
      <w:lang w:val="en-GB"/>
    </w:rPr>
  </w:style>
  <w:style w:type="paragraph" w:styleId="Ttulo9">
    <w:name w:val="heading 9"/>
    <w:basedOn w:val="Ttulo6"/>
    <w:next w:val="Normal"/>
    <w:link w:val="Ttulo9Carter"/>
    <w:qFormat/>
    <w:rsid w:val="00EA53D6"/>
    <w:pPr>
      <w:keepNext/>
      <w:numPr>
        <w:ilvl w:val="8"/>
        <w:numId w:val="6"/>
      </w:numPr>
      <w:suppressAutoHyphens/>
      <w:spacing w:before="60" w:after="240" w:line="230" w:lineRule="exact"/>
      <w:outlineLvl w:val="8"/>
    </w:pPr>
    <w:rPr>
      <w:rFonts w:ascii="Arial" w:eastAsia="MS Mincho" w:hAnsi="Arial"/>
      <w:bCs w:val="0"/>
      <w:sz w:val="20"/>
      <w:szCs w:val="20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534452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rsid w:val="00534452"/>
  </w:style>
  <w:style w:type="paragraph" w:styleId="Rodap">
    <w:name w:val="footer"/>
    <w:basedOn w:val="Normal"/>
    <w:link w:val="RodapCarter"/>
    <w:unhideWhenUsed/>
    <w:rsid w:val="00534452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34452"/>
  </w:style>
  <w:style w:type="character" w:styleId="Nmerodepgina">
    <w:name w:val="page number"/>
    <w:basedOn w:val="Tipodeletrapredefinidodopargrafo"/>
    <w:unhideWhenUsed/>
    <w:rsid w:val="00534452"/>
  </w:style>
  <w:style w:type="paragraph" w:styleId="Textodebalo">
    <w:name w:val="Balloon Text"/>
    <w:basedOn w:val="Normal"/>
    <w:link w:val="TextodebaloCarter"/>
    <w:unhideWhenUsed/>
    <w:rsid w:val="00534452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34452"/>
    <w:rPr>
      <w:rFonts w:ascii="Lucida Grande" w:hAnsi="Lucida Grande" w:cs="Lucida Grande"/>
      <w:sz w:val="18"/>
      <w:szCs w:val="18"/>
    </w:rPr>
  </w:style>
  <w:style w:type="character" w:customStyle="1" w:styleId="FSCSubHeadline">
    <w:name w:val="FSC Sub Headline"/>
    <w:uiPriority w:val="99"/>
    <w:rsid w:val="00577EBC"/>
    <w:rPr>
      <w:rFonts w:ascii="Arial" w:hAnsi="Arial"/>
      <w:color w:val="FFFFFF"/>
      <w:sz w:val="33"/>
      <w:szCs w:val="33"/>
    </w:rPr>
  </w:style>
  <w:style w:type="character" w:customStyle="1" w:styleId="Ttulo1Carter">
    <w:name w:val="Título 1 Caráter"/>
    <w:basedOn w:val="Tipodeletrapredefinidodopargrafo"/>
    <w:link w:val="Ttulo1"/>
    <w:rsid w:val="00293D82"/>
    <w:rPr>
      <w:rFonts w:ascii="Arial" w:eastAsia="Times New Roman" w:hAnsi="Arial" w:cs="Arial"/>
      <w:sz w:val="32"/>
      <w:szCs w:val="20"/>
      <w:lang w:val="en-GB" w:eastAsia="zh-CN"/>
    </w:rPr>
  </w:style>
  <w:style w:type="character" w:customStyle="1" w:styleId="Ttulo2Carter">
    <w:name w:val="Título 2 Caráter"/>
    <w:basedOn w:val="Tipodeletrapredefinidodopargrafo"/>
    <w:link w:val="Ttulo2"/>
    <w:rsid w:val="00293D82"/>
    <w:rPr>
      <w:rFonts w:ascii="Arial" w:eastAsia="Times New Roman" w:hAnsi="Arial" w:cs="Arial"/>
      <w:b/>
      <w:bCs/>
      <w:sz w:val="26"/>
    </w:rPr>
  </w:style>
  <w:style w:type="character" w:customStyle="1" w:styleId="Ttulo3Carter">
    <w:name w:val="Título 3 Caráter"/>
    <w:basedOn w:val="Tipodeletrapredefinidodopargrafo"/>
    <w:link w:val="Ttulo3"/>
    <w:rsid w:val="003A1189"/>
    <w:rPr>
      <w:rFonts w:ascii="Arial" w:eastAsia="Times New Roman" w:hAnsi="Arial" w:cs="Arial"/>
      <w:b/>
      <w:bCs/>
      <w:sz w:val="22"/>
      <w:szCs w:val="26"/>
      <w:lang w:val="de-DE" w:eastAsia="zh-CN"/>
    </w:rPr>
  </w:style>
  <w:style w:type="character" w:customStyle="1" w:styleId="Ttulo4Carter">
    <w:name w:val="Título 4 Caráter"/>
    <w:basedOn w:val="Tipodeletrapredefinidodopargrafo"/>
    <w:link w:val="Ttulo4"/>
    <w:rsid w:val="00EA53D6"/>
    <w:rPr>
      <w:rFonts w:ascii="Times New Roman" w:eastAsia="Times New Roman" w:hAnsi="Times New Roman" w:cs="Times New Roman"/>
      <w:b/>
      <w:bCs/>
      <w:sz w:val="28"/>
      <w:szCs w:val="28"/>
      <w:lang w:val="de-DE" w:eastAsia="zh-CN"/>
    </w:rPr>
  </w:style>
  <w:style w:type="character" w:customStyle="1" w:styleId="Ttulo5Carter">
    <w:name w:val="Título 5 Caráter"/>
    <w:basedOn w:val="Tipodeletrapredefinidodopargrafo"/>
    <w:link w:val="Ttulo5"/>
    <w:rsid w:val="00EA53D6"/>
    <w:rPr>
      <w:rFonts w:ascii="Frutiger 47 LightCn" w:eastAsia="Times New Roman" w:hAnsi="Frutiger 47 LightCn" w:cs="Times New Roman"/>
      <w:b/>
      <w:bCs/>
      <w:i/>
      <w:iCs/>
      <w:sz w:val="26"/>
      <w:szCs w:val="26"/>
      <w:lang w:val="de-DE" w:eastAsia="zh-CN"/>
    </w:rPr>
  </w:style>
  <w:style w:type="character" w:customStyle="1" w:styleId="Ttulo6Carter">
    <w:name w:val="Título 6 Caráter"/>
    <w:basedOn w:val="Tipodeletrapredefinidodopargrafo"/>
    <w:link w:val="Ttulo6"/>
    <w:rsid w:val="00EA53D6"/>
    <w:rPr>
      <w:rFonts w:ascii="Times New Roman" w:eastAsia="Times New Roman" w:hAnsi="Times New Roman" w:cs="Times New Roman"/>
      <w:b/>
      <w:bCs/>
      <w:sz w:val="22"/>
      <w:szCs w:val="22"/>
      <w:lang w:val="de-DE" w:eastAsia="zh-CN"/>
    </w:rPr>
  </w:style>
  <w:style w:type="character" w:customStyle="1" w:styleId="Ttulo7Carter">
    <w:name w:val="Título 7 Caráter"/>
    <w:basedOn w:val="Tipodeletrapredefinidodopargrafo"/>
    <w:link w:val="Ttulo7"/>
    <w:rsid w:val="00EA53D6"/>
    <w:rPr>
      <w:rFonts w:ascii="Arial" w:eastAsia="MS Mincho" w:hAnsi="Arial" w:cs="Times New Roman"/>
      <w:b/>
      <w:sz w:val="20"/>
      <w:szCs w:val="20"/>
      <w:lang w:val="en-GB" w:eastAsia="zh-CN"/>
    </w:rPr>
  </w:style>
  <w:style w:type="character" w:customStyle="1" w:styleId="Ttulo8Carter">
    <w:name w:val="Título 8 Caráter"/>
    <w:basedOn w:val="Tipodeletrapredefinidodopargrafo"/>
    <w:link w:val="Ttulo8"/>
    <w:uiPriority w:val="99"/>
    <w:rsid w:val="00EA53D6"/>
    <w:rPr>
      <w:rFonts w:ascii="Arial" w:eastAsia="MS Mincho" w:hAnsi="Arial" w:cs="Times New Roman"/>
      <w:b/>
      <w:sz w:val="20"/>
      <w:szCs w:val="20"/>
      <w:lang w:val="en-GB" w:eastAsia="zh-CN"/>
    </w:rPr>
  </w:style>
  <w:style w:type="character" w:customStyle="1" w:styleId="Ttulo9Carter">
    <w:name w:val="Título 9 Caráter"/>
    <w:basedOn w:val="Tipodeletrapredefinidodopargrafo"/>
    <w:link w:val="Ttulo9"/>
    <w:rsid w:val="00EA53D6"/>
    <w:rPr>
      <w:rFonts w:ascii="Arial" w:eastAsia="MS Mincho" w:hAnsi="Arial" w:cs="Times New Roman"/>
      <w:b/>
      <w:sz w:val="20"/>
      <w:szCs w:val="20"/>
      <w:lang w:val="en-GB" w:eastAsia="zh-CN"/>
    </w:rPr>
  </w:style>
  <w:style w:type="paragraph" w:styleId="Textodebloco">
    <w:name w:val="Block Text"/>
    <w:basedOn w:val="Normal"/>
    <w:uiPriority w:val="99"/>
    <w:rsid w:val="00EA53D6"/>
    <w:pPr>
      <w:spacing w:after="120"/>
      <w:ind w:left="1440" w:right="1440"/>
    </w:pPr>
    <w:rPr>
      <w:rFonts w:ascii="Frutiger 47 LightCn" w:eastAsia="Times New Roman" w:hAnsi="Frutiger 47 LightCn" w:cs="Times New Roman"/>
      <w:szCs w:val="20"/>
      <w:lang w:val="de-DE" w:eastAsia="zh-CN"/>
    </w:rPr>
  </w:style>
  <w:style w:type="paragraph" w:customStyle="1" w:styleId="Formatvorlage1">
    <w:name w:val="Formatvorlage1"/>
    <w:basedOn w:val="Normal"/>
    <w:uiPriority w:val="99"/>
    <w:rsid w:val="00EA53D6"/>
    <w:pPr>
      <w:tabs>
        <w:tab w:val="left" w:pos="1695"/>
      </w:tabs>
    </w:pPr>
    <w:rPr>
      <w:rFonts w:ascii="Frutiger 47 LightCn" w:eastAsia="Times New Roman" w:hAnsi="Frutiger 47 LightCn" w:cs="Times New Roman"/>
      <w:sz w:val="48"/>
      <w:szCs w:val="20"/>
      <w:lang w:val="fr-FR" w:eastAsia="zh-CN"/>
    </w:rPr>
  </w:style>
  <w:style w:type="paragraph" w:customStyle="1" w:styleId="Unit">
    <w:name w:val="Unit"/>
    <w:basedOn w:val="Normal"/>
    <w:uiPriority w:val="99"/>
    <w:rsid w:val="00EA53D6"/>
    <w:pPr>
      <w:spacing w:line="220" w:lineRule="exact"/>
    </w:pPr>
    <w:rPr>
      <w:rFonts w:eastAsia="Times New Roman" w:cs="Times New Roman"/>
      <w:sz w:val="20"/>
      <w:szCs w:val="20"/>
      <w:lang w:val="en-GB" w:eastAsia="zh-CN"/>
    </w:rPr>
  </w:style>
  <w:style w:type="paragraph" w:customStyle="1" w:styleId="Adress">
    <w:name w:val="Adress"/>
    <w:basedOn w:val="Normal"/>
    <w:rsid w:val="00EA53D6"/>
    <w:pPr>
      <w:spacing w:line="220" w:lineRule="exact"/>
      <w:jc w:val="center"/>
    </w:pPr>
    <w:rPr>
      <w:rFonts w:eastAsia="Times New Roman" w:cs="Times New Roman"/>
      <w:sz w:val="20"/>
      <w:szCs w:val="20"/>
      <w:lang w:val="en-GB" w:eastAsia="zh-CN"/>
    </w:rPr>
  </w:style>
  <w:style w:type="paragraph" w:customStyle="1" w:styleId="recepient">
    <w:name w:val="recepient"/>
    <w:basedOn w:val="Normal"/>
    <w:uiPriority w:val="99"/>
    <w:rsid w:val="00EA53D6"/>
    <w:pPr>
      <w:spacing w:line="240" w:lineRule="exact"/>
    </w:pPr>
    <w:rPr>
      <w:rFonts w:eastAsia="Times New Roman" w:cs="Times New Roman"/>
      <w:szCs w:val="20"/>
      <w:lang w:val="en-GB" w:eastAsia="zh-CN"/>
    </w:rPr>
  </w:style>
  <w:style w:type="paragraph" w:customStyle="1" w:styleId="bold">
    <w:name w:val="bold"/>
    <w:basedOn w:val="Adress"/>
    <w:uiPriority w:val="99"/>
    <w:rsid w:val="00EA53D6"/>
    <w:pPr>
      <w:spacing w:line="240" w:lineRule="exact"/>
    </w:pPr>
    <w:rPr>
      <w:b/>
      <w:sz w:val="22"/>
    </w:rPr>
  </w:style>
  <w:style w:type="paragraph" w:customStyle="1" w:styleId="text">
    <w:name w:val="text"/>
    <w:basedOn w:val="Normal"/>
    <w:rsid w:val="00EA53D6"/>
    <w:pPr>
      <w:spacing w:line="240" w:lineRule="exact"/>
      <w:jc w:val="center"/>
    </w:pPr>
    <w:rPr>
      <w:rFonts w:eastAsia="Times New Roman" w:cs="Times New Roman"/>
      <w:szCs w:val="20"/>
      <w:lang w:val="de-DE" w:eastAsia="zh-CN"/>
    </w:rPr>
  </w:style>
  <w:style w:type="paragraph" w:styleId="Mapadodocumento">
    <w:name w:val="Document Map"/>
    <w:basedOn w:val="Normal"/>
    <w:link w:val="MapadodocumentoCarter"/>
    <w:rsid w:val="00EA53D6"/>
    <w:pPr>
      <w:shd w:val="clear" w:color="auto" w:fill="000080"/>
    </w:pPr>
    <w:rPr>
      <w:rFonts w:ascii="Tahoma" w:eastAsia="Times New Roman" w:hAnsi="Tahoma" w:cs="Times New Roman"/>
      <w:szCs w:val="20"/>
      <w:lang w:val="de-DE" w:eastAsia="zh-CN"/>
    </w:rPr>
  </w:style>
  <w:style w:type="character" w:customStyle="1" w:styleId="MapadodocumentoCarter">
    <w:name w:val="Mapa do documento Caráter"/>
    <w:basedOn w:val="Tipodeletrapredefinidodopargrafo"/>
    <w:link w:val="Mapadodocumento"/>
    <w:rsid w:val="00EA53D6"/>
    <w:rPr>
      <w:rFonts w:ascii="Tahoma" w:eastAsia="Times New Roman" w:hAnsi="Tahoma" w:cs="Times New Roman"/>
      <w:szCs w:val="20"/>
      <w:shd w:val="clear" w:color="auto" w:fill="000080"/>
      <w:lang w:val="de-DE" w:eastAsia="zh-CN"/>
    </w:rPr>
  </w:style>
  <w:style w:type="character" w:styleId="Hiperligao">
    <w:name w:val="Hyperlink"/>
    <w:basedOn w:val="Tipodeletrapredefinidodopargrafo"/>
    <w:uiPriority w:val="99"/>
    <w:rsid w:val="00EA53D6"/>
    <w:rPr>
      <w:rFonts w:cs="Times New Roman"/>
      <w:color w:val="0000FF"/>
      <w:u w:val="single"/>
    </w:rPr>
  </w:style>
  <w:style w:type="paragraph" w:customStyle="1" w:styleId="text2">
    <w:name w:val="text 2"/>
    <w:basedOn w:val="Normal"/>
    <w:uiPriority w:val="99"/>
    <w:rsid w:val="00EA53D6"/>
    <w:pPr>
      <w:spacing w:line="240" w:lineRule="exact"/>
    </w:pPr>
    <w:rPr>
      <w:rFonts w:eastAsia="Times New Roman" w:cs="Times New Roman"/>
      <w:szCs w:val="20"/>
      <w:lang w:val="en-GB" w:eastAsia="zh-CN"/>
    </w:rPr>
  </w:style>
  <w:style w:type="paragraph" w:customStyle="1" w:styleId="claim">
    <w:name w:val="claim"/>
    <w:basedOn w:val="Normal"/>
    <w:uiPriority w:val="99"/>
    <w:rsid w:val="00EA53D6"/>
    <w:pPr>
      <w:spacing w:line="140" w:lineRule="exact"/>
    </w:pPr>
    <w:rPr>
      <w:rFonts w:eastAsia="Times New Roman" w:cs="Times New Roman"/>
      <w:sz w:val="14"/>
      <w:szCs w:val="20"/>
      <w:lang w:val="en-GB" w:eastAsia="zh-CN"/>
    </w:rPr>
  </w:style>
  <w:style w:type="paragraph" w:customStyle="1" w:styleId="document">
    <w:name w:val="document"/>
    <w:basedOn w:val="Normal"/>
    <w:rsid w:val="00EA53D6"/>
    <w:pPr>
      <w:spacing w:line="330" w:lineRule="exact"/>
      <w:jc w:val="center"/>
    </w:pPr>
    <w:rPr>
      <w:rFonts w:eastAsia="Times New Roman" w:cs="Times New Roman"/>
      <w:caps/>
      <w:color w:val="D37D2D"/>
      <w:sz w:val="33"/>
      <w:szCs w:val="20"/>
      <w:lang w:val="en-GB" w:eastAsia="zh-CN"/>
    </w:rPr>
  </w:style>
  <w:style w:type="paragraph" w:customStyle="1" w:styleId="Title1">
    <w:name w:val="Title1"/>
    <w:basedOn w:val="document"/>
    <w:rsid w:val="00EA53D6"/>
    <w:rPr>
      <w:color w:val="326D63"/>
    </w:rPr>
  </w:style>
  <w:style w:type="paragraph" w:styleId="Textodenotaderodap">
    <w:name w:val="footnote text"/>
    <w:basedOn w:val="Normal"/>
    <w:link w:val="TextodenotaderodapCarter"/>
    <w:rsid w:val="00EA53D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EA53D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old2">
    <w:name w:val="bold 2"/>
    <w:basedOn w:val="text2"/>
    <w:uiPriority w:val="99"/>
    <w:rsid w:val="00EA53D6"/>
    <w:rPr>
      <w:b/>
    </w:rPr>
  </w:style>
  <w:style w:type="character" w:styleId="Refdenotaderodap">
    <w:name w:val="footnote reference"/>
    <w:aliases w:val="Balloon Text Char1,Balloon Text Char Char,Sprechblasentext Zchn Char"/>
    <w:basedOn w:val="Tipodeletrapredefinidodopargrafo"/>
    <w:uiPriority w:val="99"/>
    <w:rsid w:val="00EA53D6"/>
    <w:rPr>
      <w:rFonts w:cs="Times New Roman"/>
      <w:vertAlign w:val="superscript"/>
    </w:rPr>
  </w:style>
  <w:style w:type="paragraph" w:customStyle="1" w:styleId="Motiontitle">
    <w:name w:val="Motion title"/>
    <w:basedOn w:val="Corpodetexto"/>
    <w:uiPriority w:val="99"/>
    <w:rsid w:val="00EA53D6"/>
    <w:pPr>
      <w:tabs>
        <w:tab w:val="left" w:pos="1624"/>
      </w:tabs>
      <w:spacing w:after="0"/>
    </w:pPr>
    <w:rPr>
      <w:rFonts w:ascii="Arial" w:hAnsi="Arial" w:cs="Arial"/>
      <w:b/>
      <w:bCs/>
      <w:color w:val="0033CC"/>
      <w:sz w:val="60"/>
      <w:szCs w:val="25"/>
    </w:rPr>
  </w:style>
  <w:style w:type="paragraph" w:styleId="Corpodetexto">
    <w:name w:val="Body Text"/>
    <w:basedOn w:val="Normal"/>
    <w:link w:val="CorpodetextoCarter"/>
    <w:rsid w:val="00EA53D6"/>
    <w:pPr>
      <w:spacing w:after="120"/>
    </w:pPr>
    <w:rPr>
      <w:rFonts w:ascii="Times New Roman" w:eastAsia="Times New Roman" w:hAnsi="Times New Roman" w:cs="Times New Roman"/>
      <w:lang w:val="en-GB"/>
    </w:rPr>
  </w:style>
  <w:style w:type="character" w:customStyle="1" w:styleId="CorpodetextoCarter">
    <w:name w:val="Corpo de texto Caráter"/>
    <w:basedOn w:val="Tipodeletrapredefinidodopargrafo"/>
    <w:link w:val="Corpodetexto"/>
    <w:rsid w:val="00EA53D6"/>
    <w:rPr>
      <w:rFonts w:ascii="Times New Roman" w:eastAsia="Times New Roman" w:hAnsi="Times New Roman" w:cs="Times New Roman"/>
      <w:lang w:val="en-GB"/>
    </w:rPr>
  </w:style>
  <w:style w:type="paragraph" w:customStyle="1" w:styleId="Level1">
    <w:name w:val="Level 1"/>
    <w:basedOn w:val="Normal"/>
    <w:rsid w:val="00EA53D6"/>
    <w:pPr>
      <w:widowControl w:val="0"/>
      <w:numPr>
        <w:numId w:val="1"/>
      </w:numPr>
      <w:outlineLvl w:val="0"/>
    </w:pPr>
    <w:rPr>
      <w:rFonts w:ascii="Times New Roman" w:eastAsia="Times New Roman" w:hAnsi="Times New Roman" w:cs="Times New Roman"/>
      <w:szCs w:val="20"/>
      <w:lang w:eastAsia="es-ES"/>
    </w:rPr>
  </w:style>
  <w:style w:type="paragraph" w:styleId="Textodecomentrio">
    <w:name w:val="annotation text"/>
    <w:aliases w:val=" Char"/>
    <w:basedOn w:val="Normal"/>
    <w:link w:val="TextodecomentrioCarter"/>
    <w:uiPriority w:val="99"/>
    <w:rsid w:val="00EA53D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odecomentrioCarter">
    <w:name w:val="Texto de comentário Caráter"/>
    <w:aliases w:val=" Char Caráter"/>
    <w:basedOn w:val="Tipodeletrapredefinidodopargrafo"/>
    <w:link w:val="Textodecomentrio"/>
    <w:uiPriority w:val="99"/>
    <w:rsid w:val="00EA53D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rsid w:val="00EA53D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EA53D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vanodecorpodetexto">
    <w:name w:val="Body Text Indent"/>
    <w:basedOn w:val="Normal"/>
    <w:link w:val="AvanodecorpodetextoCarter"/>
    <w:rsid w:val="00EA53D6"/>
    <w:pPr>
      <w:ind w:left="748" w:hanging="748"/>
    </w:pPr>
    <w:rPr>
      <w:rFonts w:eastAsia="Times New Roman" w:cs="Arial"/>
      <w:bCs/>
      <w:szCs w:val="22"/>
      <w:lang w:val="en-CA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EA53D6"/>
    <w:rPr>
      <w:rFonts w:ascii="Arial" w:eastAsia="Times New Roman" w:hAnsi="Arial" w:cs="Arial"/>
      <w:bCs/>
      <w:sz w:val="22"/>
      <w:szCs w:val="22"/>
      <w:lang w:val="en-CA"/>
    </w:rPr>
  </w:style>
  <w:style w:type="paragraph" w:styleId="NormalWeb">
    <w:name w:val="Normal (Web)"/>
    <w:basedOn w:val="Normal"/>
    <w:uiPriority w:val="99"/>
    <w:rsid w:val="00EA53D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n-GB"/>
    </w:rPr>
  </w:style>
  <w:style w:type="character" w:styleId="nfase">
    <w:name w:val="Emphasis"/>
    <w:basedOn w:val="Tipodeletrapredefinidodopargrafo"/>
    <w:uiPriority w:val="20"/>
    <w:qFormat/>
    <w:rsid w:val="00EA53D6"/>
    <w:rPr>
      <w:rFonts w:cs="Times New Roman"/>
      <w:i/>
      <w:iCs/>
    </w:rPr>
  </w:style>
  <w:style w:type="paragraph" w:styleId="Textosimples">
    <w:name w:val="Plain Text"/>
    <w:basedOn w:val="Normal"/>
    <w:link w:val="TextosimplesCarter"/>
    <w:uiPriority w:val="99"/>
    <w:rsid w:val="00EA53D6"/>
    <w:rPr>
      <w:rFonts w:ascii="Courier New" w:eastAsia="Times New Roman" w:hAnsi="Courier New" w:cs="Courier New"/>
      <w:sz w:val="20"/>
      <w:szCs w:val="20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EA53D6"/>
    <w:rPr>
      <w:rFonts w:ascii="Courier New" w:eastAsia="Times New Roman" w:hAnsi="Courier New" w:cs="Courier New"/>
      <w:sz w:val="20"/>
      <w:szCs w:val="20"/>
    </w:rPr>
  </w:style>
  <w:style w:type="paragraph" w:styleId="Listacommarcas">
    <w:name w:val="List Bullet"/>
    <w:basedOn w:val="Normal"/>
    <w:autoRedefine/>
    <w:rsid w:val="00EA53D6"/>
    <w:pPr>
      <w:numPr>
        <w:numId w:val="3"/>
      </w:numPr>
      <w:spacing w:line="228" w:lineRule="auto"/>
    </w:pPr>
    <w:rPr>
      <w:rFonts w:ascii="Times New Roman" w:eastAsia="Times New Roman" w:hAnsi="Times New Roman" w:cs="Times New Roman"/>
    </w:rPr>
  </w:style>
  <w:style w:type="character" w:styleId="Refdecomentrio">
    <w:name w:val="annotation reference"/>
    <w:basedOn w:val="Tipodeletrapredefinidodopargrafo"/>
    <w:uiPriority w:val="99"/>
    <w:rsid w:val="00EA53D6"/>
    <w:rPr>
      <w:rFonts w:cs="Times New Roman"/>
      <w:sz w:val="16"/>
      <w:szCs w:val="16"/>
    </w:rPr>
  </w:style>
  <w:style w:type="paragraph" w:customStyle="1" w:styleId="Note">
    <w:name w:val="Note"/>
    <w:basedOn w:val="Normal"/>
    <w:next w:val="Normal"/>
    <w:link w:val="NoteChar"/>
    <w:uiPriority w:val="99"/>
    <w:rsid w:val="00EA53D6"/>
    <w:pPr>
      <w:tabs>
        <w:tab w:val="left" w:pos="960"/>
      </w:tabs>
      <w:spacing w:after="240" w:line="210" w:lineRule="atLeast"/>
    </w:pPr>
    <w:rPr>
      <w:rFonts w:eastAsia="MS Mincho" w:cs="Times New Roman"/>
      <w:sz w:val="18"/>
      <w:szCs w:val="20"/>
      <w:lang w:val="en-GB" w:eastAsia="zh-CN"/>
    </w:rPr>
  </w:style>
  <w:style w:type="character" w:customStyle="1" w:styleId="NoteChar">
    <w:name w:val="Note Char"/>
    <w:basedOn w:val="Tipodeletrapredefinidodopargrafo"/>
    <w:link w:val="Note"/>
    <w:uiPriority w:val="99"/>
    <w:locked/>
    <w:rsid w:val="00EA53D6"/>
    <w:rPr>
      <w:rFonts w:ascii="Arial" w:eastAsia="MS Mincho" w:hAnsi="Arial" w:cs="Times New Roman"/>
      <w:sz w:val="18"/>
      <w:szCs w:val="20"/>
      <w:lang w:val="en-GB" w:eastAsia="zh-CN"/>
    </w:rPr>
  </w:style>
  <w:style w:type="paragraph" w:customStyle="1" w:styleId="p3">
    <w:name w:val="p3"/>
    <w:basedOn w:val="Normal"/>
    <w:next w:val="Normal"/>
    <w:uiPriority w:val="99"/>
    <w:rsid w:val="00EA53D6"/>
    <w:pPr>
      <w:tabs>
        <w:tab w:val="left" w:pos="720"/>
      </w:tabs>
      <w:spacing w:after="240" w:line="230" w:lineRule="atLeast"/>
    </w:pPr>
    <w:rPr>
      <w:rFonts w:eastAsia="MS Mincho" w:cs="Times New Roman"/>
      <w:sz w:val="20"/>
      <w:szCs w:val="20"/>
      <w:lang w:val="en-GB" w:eastAsia="zh-CN"/>
    </w:rPr>
  </w:style>
  <w:style w:type="paragraph" w:styleId="Listanumerada">
    <w:name w:val="List Number"/>
    <w:basedOn w:val="Normal"/>
    <w:uiPriority w:val="99"/>
    <w:rsid w:val="00EA53D6"/>
    <w:pPr>
      <w:numPr>
        <w:numId w:val="2"/>
      </w:numPr>
      <w:spacing w:after="240" w:line="230" w:lineRule="atLeast"/>
    </w:pPr>
    <w:rPr>
      <w:rFonts w:eastAsia="MS Mincho" w:cs="Times New Roman"/>
      <w:sz w:val="20"/>
      <w:szCs w:val="20"/>
      <w:lang w:val="en-GB" w:eastAsia="zh-CN"/>
    </w:rPr>
  </w:style>
  <w:style w:type="paragraph" w:styleId="Listanumerada2">
    <w:name w:val="List Number 2"/>
    <w:basedOn w:val="Normal"/>
    <w:uiPriority w:val="99"/>
    <w:rsid w:val="00EA53D6"/>
    <w:pPr>
      <w:numPr>
        <w:ilvl w:val="1"/>
        <w:numId w:val="2"/>
      </w:numPr>
      <w:spacing w:after="240" w:line="230" w:lineRule="atLeast"/>
    </w:pPr>
    <w:rPr>
      <w:rFonts w:eastAsia="MS Mincho" w:cs="Times New Roman"/>
      <w:sz w:val="20"/>
      <w:szCs w:val="20"/>
      <w:lang w:val="en-GB" w:eastAsia="zh-CN"/>
    </w:rPr>
  </w:style>
  <w:style w:type="paragraph" w:styleId="Listanumerada3">
    <w:name w:val="List Number 3"/>
    <w:basedOn w:val="Normal"/>
    <w:uiPriority w:val="99"/>
    <w:rsid w:val="00EA53D6"/>
    <w:pPr>
      <w:numPr>
        <w:ilvl w:val="2"/>
        <w:numId w:val="2"/>
      </w:numPr>
      <w:tabs>
        <w:tab w:val="left" w:pos="1200"/>
      </w:tabs>
      <w:spacing w:after="240" w:line="230" w:lineRule="atLeast"/>
    </w:pPr>
    <w:rPr>
      <w:rFonts w:eastAsia="MS Mincho" w:cs="Times New Roman"/>
      <w:sz w:val="20"/>
      <w:szCs w:val="20"/>
      <w:lang w:val="en-GB" w:eastAsia="zh-CN"/>
    </w:rPr>
  </w:style>
  <w:style w:type="paragraph" w:styleId="Listanumerada4">
    <w:name w:val="List Number 4"/>
    <w:basedOn w:val="Normal"/>
    <w:uiPriority w:val="99"/>
    <w:rsid w:val="00EA53D6"/>
    <w:pPr>
      <w:numPr>
        <w:ilvl w:val="3"/>
        <w:numId w:val="2"/>
      </w:numPr>
      <w:tabs>
        <w:tab w:val="left" w:pos="1600"/>
      </w:tabs>
      <w:spacing w:after="240" w:line="230" w:lineRule="atLeast"/>
    </w:pPr>
    <w:rPr>
      <w:rFonts w:eastAsia="MS Mincho" w:cs="Times New Roman"/>
      <w:sz w:val="20"/>
      <w:szCs w:val="20"/>
      <w:lang w:val="en-GB" w:eastAsia="zh-CN"/>
    </w:rPr>
  </w:style>
  <w:style w:type="paragraph" w:customStyle="1" w:styleId="zzLn5">
    <w:name w:val="zzLn5"/>
    <w:basedOn w:val="Normal"/>
    <w:next w:val="Normal"/>
    <w:uiPriority w:val="99"/>
    <w:rsid w:val="00EA53D6"/>
    <w:pPr>
      <w:numPr>
        <w:ilvl w:val="4"/>
        <w:numId w:val="2"/>
      </w:numPr>
      <w:spacing w:after="240" w:line="230" w:lineRule="atLeast"/>
    </w:pPr>
    <w:rPr>
      <w:rFonts w:eastAsia="MS Mincho" w:cs="Times New Roman"/>
      <w:sz w:val="20"/>
      <w:szCs w:val="20"/>
      <w:lang w:val="en-GB" w:eastAsia="zh-CN"/>
    </w:rPr>
  </w:style>
  <w:style w:type="paragraph" w:customStyle="1" w:styleId="zzLn6">
    <w:name w:val="zzLn6"/>
    <w:basedOn w:val="Normal"/>
    <w:next w:val="Normal"/>
    <w:uiPriority w:val="99"/>
    <w:rsid w:val="00EA53D6"/>
    <w:pPr>
      <w:numPr>
        <w:ilvl w:val="5"/>
        <w:numId w:val="2"/>
      </w:numPr>
      <w:spacing w:after="240" w:line="230" w:lineRule="atLeast"/>
    </w:pPr>
    <w:rPr>
      <w:rFonts w:eastAsia="MS Mincho" w:cs="Times New Roman"/>
      <w:sz w:val="20"/>
      <w:szCs w:val="20"/>
      <w:lang w:val="en-GB" w:eastAsia="zh-CN"/>
    </w:rPr>
  </w:style>
  <w:style w:type="paragraph" w:customStyle="1" w:styleId="a">
    <w:name w:val="a"/>
    <w:aliases w:val="b,c"/>
    <w:basedOn w:val="Normal"/>
    <w:uiPriority w:val="99"/>
    <w:rsid w:val="00EA53D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</w:rPr>
  </w:style>
  <w:style w:type="paragraph" w:customStyle="1" w:styleId="Revision1">
    <w:name w:val="Revision1"/>
    <w:hidden/>
    <w:uiPriority w:val="99"/>
    <w:semiHidden/>
    <w:rsid w:val="00EA53D6"/>
    <w:rPr>
      <w:rFonts w:ascii="Frutiger 47 LightCn" w:eastAsia="Times New Roman" w:hAnsi="Frutiger 47 LightCn" w:cs="Times New Roman"/>
      <w:szCs w:val="20"/>
      <w:lang w:val="de-DE" w:eastAsia="zh-CN"/>
    </w:rPr>
  </w:style>
  <w:style w:type="paragraph" w:styleId="Listadecont">
    <w:name w:val="List Continue"/>
    <w:basedOn w:val="Normal"/>
    <w:uiPriority w:val="99"/>
    <w:rsid w:val="00EA53D6"/>
    <w:pPr>
      <w:spacing w:after="120"/>
      <w:ind w:left="283"/>
      <w:contextualSpacing/>
    </w:pPr>
    <w:rPr>
      <w:rFonts w:ascii="Frutiger 47 LightCn" w:eastAsia="Times New Roman" w:hAnsi="Frutiger 47 LightCn" w:cs="Times New Roman"/>
      <w:szCs w:val="20"/>
      <w:lang w:val="de-DE" w:eastAsia="zh-CN"/>
    </w:rPr>
  </w:style>
  <w:style w:type="paragraph" w:styleId="Listadecont2">
    <w:name w:val="List Continue 2"/>
    <w:basedOn w:val="Listadecont"/>
    <w:uiPriority w:val="99"/>
    <w:rsid w:val="00EA53D6"/>
    <w:pPr>
      <w:spacing w:after="240" w:line="230" w:lineRule="atLeast"/>
      <w:ind w:left="800" w:hanging="400"/>
      <w:contextualSpacing w:val="0"/>
    </w:pPr>
    <w:rPr>
      <w:rFonts w:ascii="Arial" w:eastAsia="MS Mincho" w:hAnsi="Arial"/>
      <w:sz w:val="20"/>
      <w:lang w:val="en-GB"/>
    </w:rPr>
  </w:style>
  <w:style w:type="paragraph" w:styleId="Listadecont3">
    <w:name w:val="List Continue 3"/>
    <w:basedOn w:val="Listadecont"/>
    <w:uiPriority w:val="99"/>
    <w:rsid w:val="00EA53D6"/>
    <w:pPr>
      <w:tabs>
        <w:tab w:val="left" w:pos="1200"/>
      </w:tabs>
      <w:spacing w:after="240" w:line="230" w:lineRule="atLeast"/>
      <w:ind w:left="1200" w:hanging="400"/>
      <w:contextualSpacing w:val="0"/>
    </w:pPr>
    <w:rPr>
      <w:rFonts w:ascii="Arial" w:eastAsia="MS Mincho" w:hAnsi="Arial"/>
      <w:sz w:val="20"/>
      <w:lang w:val="en-GB"/>
    </w:rPr>
  </w:style>
  <w:style w:type="paragraph" w:styleId="Listadecont4">
    <w:name w:val="List Continue 4"/>
    <w:basedOn w:val="Listadecont"/>
    <w:uiPriority w:val="99"/>
    <w:rsid w:val="00EA53D6"/>
    <w:pPr>
      <w:tabs>
        <w:tab w:val="left" w:pos="1600"/>
      </w:tabs>
      <w:spacing w:after="240" w:line="230" w:lineRule="atLeast"/>
      <w:ind w:left="1600" w:hanging="400"/>
      <w:contextualSpacing w:val="0"/>
    </w:pPr>
    <w:rPr>
      <w:rFonts w:ascii="Arial" w:eastAsia="MS Mincho" w:hAnsi="Arial"/>
      <w:sz w:val="20"/>
      <w:lang w:val="en-GB"/>
    </w:rPr>
  </w:style>
  <w:style w:type="paragraph" w:customStyle="1" w:styleId="zzLc5">
    <w:name w:val="zzLc5"/>
    <w:basedOn w:val="Normal"/>
    <w:next w:val="Normal"/>
    <w:uiPriority w:val="99"/>
    <w:rsid w:val="00EA53D6"/>
    <w:pPr>
      <w:spacing w:after="240" w:line="230" w:lineRule="atLeast"/>
    </w:pPr>
    <w:rPr>
      <w:rFonts w:eastAsia="MS Mincho" w:cs="Times New Roman"/>
      <w:sz w:val="20"/>
      <w:szCs w:val="20"/>
      <w:lang w:val="en-GB" w:eastAsia="zh-CN"/>
    </w:rPr>
  </w:style>
  <w:style w:type="paragraph" w:customStyle="1" w:styleId="zzLc6">
    <w:name w:val="zzLc6"/>
    <w:basedOn w:val="Normal"/>
    <w:next w:val="Normal"/>
    <w:uiPriority w:val="99"/>
    <w:rsid w:val="00EA53D6"/>
    <w:pPr>
      <w:spacing w:after="240" w:line="230" w:lineRule="atLeast"/>
    </w:pPr>
    <w:rPr>
      <w:rFonts w:eastAsia="MS Mincho" w:cs="Times New Roman"/>
      <w:sz w:val="20"/>
      <w:szCs w:val="20"/>
      <w:lang w:val="en-GB" w:eastAsia="zh-CN"/>
    </w:rPr>
  </w:style>
  <w:style w:type="paragraph" w:customStyle="1" w:styleId="ListParagraph1">
    <w:name w:val="List Paragraph1"/>
    <w:basedOn w:val="Normal"/>
    <w:uiPriority w:val="99"/>
    <w:rsid w:val="00EA53D6"/>
    <w:pPr>
      <w:ind w:left="720"/>
    </w:pPr>
    <w:rPr>
      <w:rFonts w:ascii="Frutiger 47 LightCn" w:eastAsia="Times New Roman" w:hAnsi="Frutiger 47 LightCn" w:cs="Times New Roman"/>
      <w:szCs w:val="20"/>
      <w:lang w:val="de-DE" w:eastAsia="zh-CN"/>
    </w:rPr>
  </w:style>
  <w:style w:type="character" w:styleId="Nmerodelinha">
    <w:name w:val="line number"/>
    <w:basedOn w:val="Tipodeletrapredefinidodopargrafo"/>
    <w:rsid w:val="00EA53D6"/>
    <w:rPr>
      <w:rFonts w:cs="Times New Roman"/>
    </w:rPr>
  </w:style>
  <w:style w:type="table" w:styleId="TabelacomGrelha">
    <w:name w:val="Table Grid"/>
    <w:basedOn w:val="Tabelanormal"/>
    <w:uiPriority w:val="59"/>
    <w:rsid w:val="00EA53D6"/>
    <w:rPr>
      <w:rFonts w:ascii="Times New Roman" w:eastAsia="Times New Roman" w:hAnsi="Times New Roman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link w:val="NoSpacingChar"/>
    <w:uiPriority w:val="99"/>
    <w:rsid w:val="00EA53D6"/>
    <w:rPr>
      <w:rFonts w:ascii="Calibri" w:eastAsia="Times New Roman" w:hAnsi="Calibri" w:cs="Times New Roman"/>
      <w:sz w:val="22"/>
      <w:szCs w:val="22"/>
    </w:rPr>
  </w:style>
  <w:style w:type="character" w:customStyle="1" w:styleId="NoSpacingChar">
    <w:name w:val="No Spacing Char"/>
    <w:basedOn w:val="Tipodeletrapredefinidodopargrafo"/>
    <w:link w:val="NoSpacing1"/>
    <w:uiPriority w:val="99"/>
    <w:locked/>
    <w:rsid w:val="00EA53D6"/>
    <w:rPr>
      <w:rFonts w:ascii="Calibri" w:eastAsia="Times New Roman" w:hAnsi="Calibri" w:cs="Times New Roman"/>
      <w:sz w:val="22"/>
      <w:szCs w:val="22"/>
    </w:rPr>
  </w:style>
  <w:style w:type="character" w:styleId="Hiperligaovisitada">
    <w:name w:val="FollowedHyperlink"/>
    <w:basedOn w:val="Tipodeletrapredefinidodopargrafo"/>
    <w:rsid w:val="00EA53D6"/>
    <w:rPr>
      <w:rFonts w:cs="Times New Roman"/>
      <w:color w:val="800080"/>
      <w:u w:val="single"/>
    </w:rPr>
  </w:style>
  <w:style w:type="paragraph" w:styleId="Corpodetexto2">
    <w:name w:val="Body Text 2"/>
    <w:basedOn w:val="Normal"/>
    <w:link w:val="Corpodetexto2Carter"/>
    <w:rsid w:val="00EA53D6"/>
    <w:pPr>
      <w:spacing w:after="120" w:line="480" w:lineRule="auto"/>
    </w:pPr>
    <w:rPr>
      <w:rFonts w:ascii="Frutiger 47 LightCn" w:eastAsia="Times New Roman" w:hAnsi="Frutiger 47 LightCn" w:cs="Times New Roman"/>
      <w:szCs w:val="20"/>
      <w:lang w:val="de-DE" w:eastAsia="zh-CN"/>
    </w:rPr>
  </w:style>
  <w:style w:type="character" w:customStyle="1" w:styleId="Corpodetexto2Carter">
    <w:name w:val="Corpo de texto 2 Caráter"/>
    <w:basedOn w:val="Tipodeletrapredefinidodopargrafo"/>
    <w:link w:val="Corpodetexto2"/>
    <w:rsid w:val="00EA53D6"/>
    <w:rPr>
      <w:rFonts w:ascii="Frutiger 47 LightCn" w:eastAsia="Times New Roman" w:hAnsi="Frutiger 47 LightCn" w:cs="Times New Roman"/>
      <w:szCs w:val="20"/>
      <w:lang w:val="de-DE" w:eastAsia="zh-CN"/>
    </w:rPr>
  </w:style>
  <w:style w:type="character" w:customStyle="1" w:styleId="FootnoteCharacters">
    <w:name w:val="Footnote Characters"/>
    <w:basedOn w:val="Tipodeletrapredefinidodopargrafo"/>
    <w:uiPriority w:val="99"/>
    <w:rsid w:val="00EA53D6"/>
    <w:rPr>
      <w:rFonts w:cs="Times New Roman"/>
      <w:vertAlign w:val="superscript"/>
    </w:rPr>
  </w:style>
  <w:style w:type="character" w:customStyle="1" w:styleId="FSCAddressDetailsGreen">
    <w:name w:val="FSC Address Details Green"/>
    <w:uiPriority w:val="99"/>
    <w:rsid w:val="00EA53D6"/>
    <w:rPr>
      <w:rFonts w:ascii="Arial" w:hAnsi="Arial"/>
      <w:color w:val="174127"/>
      <w:sz w:val="16"/>
    </w:rPr>
  </w:style>
  <w:style w:type="character" w:customStyle="1" w:styleId="FSCTerm">
    <w:name w:val="FSC Term"/>
    <w:basedOn w:val="Tipodeletrapredefinidodopargrafo"/>
    <w:rsid w:val="00EA53D6"/>
    <w:rPr>
      <w:rFonts w:cs="Times New Roman"/>
      <w:i/>
      <w:iCs/>
    </w:rPr>
  </w:style>
  <w:style w:type="paragraph" w:styleId="Corpodetexto3">
    <w:name w:val="Body Text 3"/>
    <w:basedOn w:val="Normal"/>
    <w:link w:val="Corpodetexto3Carter"/>
    <w:rsid w:val="00EA53D6"/>
    <w:pPr>
      <w:spacing w:after="120"/>
    </w:pPr>
    <w:rPr>
      <w:rFonts w:eastAsia="Times New Roman" w:cs="Arial"/>
      <w:sz w:val="16"/>
      <w:szCs w:val="16"/>
      <w:lang w:val="en-CA"/>
    </w:rPr>
  </w:style>
  <w:style w:type="character" w:customStyle="1" w:styleId="Corpodetexto3Carter">
    <w:name w:val="Corpo de texto 3 Caráter"/>
    <w:basedOn w:val="Tipodeletrapredefinidodopargrafo"/>
    <w:link w:val="Corpodetexto3"/>
    <w:rsid w:val="00EA53D6"/>
    <w:rPr>
      <w:rFonts w:ascii="Arial" w:eastAsia="Times New Roman" w:hAnsi="Arial" w:cs="Arial"/>
      <w:sz w:val="16"/>
      <w:szCs w:val="16"/>
      <w:lang w:val="en-CA"/>
    </w:rPr>
  </w:style>
  <w:style w:type="paragraph" w:styleId="Listacommarcas5">
    <w:name w:val="List Bullet 5"/>
    <w:basedOn w:val="Normal"/>
    <w:rsid w:val="00EA53D6"/>
    <w:pPr>
      <w:tabs>
        <w:tab w:val="num" w:pos="1492"/>
      </w:tabs>
      <w:ind w:left="1492" w:hanging="360"/>
    </w:pPr>
    <w:rPr>
      <w:rFonts w:eastAsia="Times New Roman" w:cs="Arial"/>
      <w:sz w:val="20"/>
      <w:szCs w:val="22"/>
      <w:lang w:val="en-CA"/>
    </w:rPr>
  </w:style>
  <w:style w:type="paragraph" w:customStyle="1" w:styleId="NOTE0">
    <w:name w:val="NOTE"/>
    <w:basedOn w:val="Normal"/>
    <w:rsid w:val="00EA53D6"/>
    <w:pPr>
      <w:spacing w:before="120"/>
      <w:ind w:left="720" w:hanging="720"/>
    </w:pPr>
    <w:rPr>
      <w:rFonts w:eastAsia="Times New Roman" w:cs="Arial"/>
      <w:sz w:val="20"/>
      <w:szCs w:val="20"/>
    </w:rPr>
  </w:style>
  <w:style w:type="character" w:styleId="Forte">
    <w:name w:val="Strong"/>
    <w:basedOn w:val="Tipodeletrapredefinidodopargrafo"/>
    <w:uiPriority w:val="22"/>
    <w:qFormat/>
    <w:rsid w:val="00EA53D6"/>
    <w:rPr>
      <w:rFonts w:cs="Times New Roman"/>
      <w:b/>
      <w:bCs/>
    </w:rPr>
  </w:style>
  <w:style w:type="paragraph" w:customStyle="1" w:styleId="berarbeitung1">
    <w:name w:val="Überarbeitung1"/>
    <w:hidden/>
    <w:uiPriority w:val="99"/>
    <w:semiHidden/>
    <w:rsid w:val="00EA53D6"/>
    <w:rPr>
      <w:rFonts w:ascii="Frutiger 47 LightCn" w:eastAsia="Times New Roman" w:hAnsi="Frutiger 47 LightCn" w:cs="Times New Roman"/>
      <w:szCs w:val="20"/>
      <w:lang w:val="de-DE" w:eastAsia="zh-CN"/>
    </w:rPr>
  </w:style>
  <w:style w:type="character" w:customStyle="1" w:styleId="apple-style-span">
    <w:name w:val="apple-style-span"/>
    <w:basedOn w:val="Tipodeletrapredefinidodopargrafo"/>
    <w:rsid w:val="00EA53D6"/>
  </w:style>
  <w:style w:type="character" w:customStyle="1" w:styleId="apple-converted-space">
    <w:name w:val="apple-converted-space"/>
    <w:basedOn w:val="Tipodeletrapredefinidodopargrafo"/>
    <w:rsid w:val="00EA53D6"/>
  </w:style>
  <w:style w:type="paragraph" w:styleId="ndice1">
    <w:name w:val="toc 1"/>
    <w:basedOn w:val="Normal"/>
    <w:next w:val="Normal"/>
    <w:autoRedefine/>
    <w:uiPriority w:val="39"/>
    <w:rsid w:val="00535DD9"/>
    <w:pPr>
      <w:tabs>
        <w:tab w:val="left" w:pos="480"/>
        <w:tab w:val="right" w:leader="dot" w:pos="9072"/>
      </w:tabs>
      <w:spacing w:before="120" w:after="120"/>
    </w:pPr>
    <w:rPr>
      <w:rFonts w:eastAsia="Times New Roman" w:cs="Arial"/>
      <w:b/>
      <w:noProof/>
      <w:szCs w:val="22"/>
      <w:lang w:val="en-CA"/>
    </w:rPr>
  </w:style>
  <w:style w:type="paragraph" w:styleId="Avanodecorpodetexto2">
    <w:name w:val="Body Text Indent 2"/>
    <w:basedOn w:val="Normal"/>
    <w:link w:val="Avanodecorpodetexto2Carter"/>
    <w:rsid w:val="00EA53D6"/>
    <w:pPr>
      <w:ind w:left="748" w:hanging="28"/>
    </w:pPr>
    <w:rPr>
      <w:rFonts w:eastAsia="Times New Roman" w:cs="Arial"/>
      <w:bCs/>
      <w:szCs w:val="22"/>
      <w:lang w:val="en-CA"/>
    </w:rPr>
  </w:style>
  <w:style w:type="character" w:customStyle="1" w:styleId="Avanodecorpodetexto2Carter">
    <w:name w:val="Avanço de corpo de texto 2 Caráter"/>
    <w:basedOn w:val="Tipodeletrapredefinidodopargrafo"/>
    <w:link w:val="Avanodecorpodetexto2"/>
    <w:rsid w:val="00EA53D6"/>
    <w:rPr>
      <w:rFonts w:ascii="Arial" w:eastAsia="Times New Roman" w:hAnsi="Arial" w:cs="Arial"/>
      <w:bCs/>
      <w:sz w:val="22"/>
      <w:szCs w:val="22"/>
      <w:lang w:val="en-CA"/>
    </w:rPr>
  </w:style>
  <w:style w:type="paragraph" w:styleId="Avanodecorpodetexto3">
    <w:name w:val="Body Text Indent 3"/>
    <w:basedOn w:val="Normal"/>
    <w:link w:val="Avanodecorpodetexto3Carter"/>
    <w:rsid w:val="00EA53D6"/>
    <w:pPr>
      <w:ind w:left="748"/>
    </w:pPr>
    <w:rPr>
      <w:rFonts w:eastAsia="Times New Roman" w:cs="Arial"/>
      <w:szCs w:val="22"/>
      <w:lang w:val="en-CA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rsid w:val="00EA53D6"/>
    <w:rPr>
      <w:rFonts w:ascii="Arial" w:eastAsia="Times New Roman" w:hAnsi="Arial" w:cs="Arial"/>
      <w:sz w:val="22"/>
      <w:szCs w:val="22"/>
      <w:lang w:val="en-CA"/>
    </w:rPr>
  </w:style>
  <w:style w:type="paragraph" w:styleId="Legenda">
    <w:name w:val="caption"/>
    <w:basedOn w:val="Normal"/>
    <w:next w:val="Normal"/>
    <w:qFormat/>
    <w:rsid w:val="00293D82"/>
    <w:rPr>
      <w:rFonts w:eastAsia="Times New Roman" w:cs="Arial"/>
      <w:bCs/>
      <w:i/>
      <w:sz w:val="20"/>
      <w:szCs w:val="20"/>
      <w:lang w:val="en-CA"/>
    </w:rPr>
  </w:style>
  <w:style w:type="paragraph" w:styleId="Listacommarcas3">
    <w:name w:val="List Bullet 3"/>
    <w:basedOn w:val="Normal"/>
    <w:autoRedefine/>
    <w:rsid w:val="00EA53D6"/>
    <w:pPr>
      <w:tabs>
        <w:tab w:val="num" w:pos="926"/>
      </w:tabs>
      <w:ind w:left="926" w:hanging="360"/>
    </w:pPr>
    <w:rPr>
      <w:rFonts w:ascii="Times New Roman" w:eastAsia="Times New Roman" w:hAnsi="Times New Roman" w:cs="Arial"/>
      <w:sz w:val="20"/>
      <w:szCs w:val="22"/>
      <w:lang w:val="en-GB"/>
    </w:rPr>
  </w:style>
  <w:style w:type="paragraph" w:styleId="Listacommarcas2">
    <w:name w:val="List Bullet 2"/>
    <w:basedOn w:val="Normal"/>
    <w:rsid w:val="00EA53D6"/>
    <w:pPr>
      <w:numPr>
        <w:numId w:val="4"/>
      </w:numPr>
    </w:pPr>
    <w:rPr>
      <w:rFonts w:eastAsia="Times New Roman" w:cs="Arial"/>
      <w:sz w:val="20"/>
      <w:szCs w:val="22"/>
      <w:lang w:val="en-CA"/>
    </w:rPr>
  </w:style>
  <w:style w:type="paragraph" w:styleId="Listacommarcas4">
    <w:name w:val="List Bullet 4"/>
    <w:basedOn w:val="Normal"/>
    <w:rsid w:val="00EA53D6"/>
    <w:pPr>
      <w:numPr>
        <w:numId w:val="5"/>
      </w:numPr>
    </w:pPr>
    <w:rPr>
      <w:rFonts w:eastAsia="Times New Roman" w:cs="Arial"/>
      <w:sz w:val="20"/>
      <w:szCs w:val="22"/>
      <w:lang w:val="en-CA"/>
    </w:rPr>
  </w:style>
  <w:style w:type="paragraph" w:customStyle="1" w:styleId="Supplementary">
    <w:name w:val="Supplementary"/>
    <w:basedOn w:val="Ttulo2"/>
    <w:rsid w:val="00EA53D6"/>
    <w:pPr>
      <w:tabs>
        <w:tab w:val="num" w:pos="720"/>
      </w:tabs>
      <w:spacing w:before="300" w:after="120"/>
      <w:ind w:left="720" w:hanging="720"/>
    </w:pPr>
    <w:rPr>
      <w:iCs/>
      <w:sz w:val="20"/>
      <w:lang w:val="en-GB"/>
    </w:rPr>
  </w:style>
  <w:style w:type="paragraph" w:styleId="ndice3">
    <w:name w:val="toc 3"/>
    <w:basedOn w:val="Normal"/>
    <w:next w:val="Normal"/>
    <w:autoRedefine/>
    <w:uiPriority w:val="39"/>
    <w:rsid w:val="00041211"/>
    <w:pPr>
      <w:tabs>
        <w:tab w:val="right" w:leader="dot" w:pos="8290"/>
      </w:tabs>
    </w:pPr>
    <w:rPr>
      <w:rFonts w:eastAsia="Times New Roman" w:cs="Arial"/>
      <w:sz w:val="20"/>
      <w:szCs w:val="22"/>
      <w:lang w:val="en-CA"/>
    </w:rPr>
  </w:style>
  <w:style w:type="paragraph" w:styleId="ndice2">
    <w:name w:val="toc 2"/>
    <w:basedOn w:val="Normal"/>
    <w:next w:val="Normal"/>
    <w:autoRedefine/>
    <w:uiPriority w:val="39"/>
    <w:rsid w:val="000E22D2"/>
    <w:pPr>
      <w:tabs>
        <w:tab w:val="right" w:leader="dot" w:pos="8290"/>
      </w:tabs>
    </w:pPr>
    <w:rPr>
      <w:rFonts w:eastAsia="Times New Roman" w:cs="Arial"/>
      <w:szCs w:val="22"/>
      <w:lang w:val="en-CA"/>
    </w:rPr>
  </w:style>
  <w:style w:type="paragraph" w:styleId="ndice7">
    <w:name w:val="toc 7"/>
    <w:basedOn w:val="Normal"/>
    <w:next w:val="Normal"/>
    <w:autoRedefine/>
    <w:semiHidden/>
    <w:rsid w:val="00EA53D6"/>
    <w:pPr>
      <w:ind w:left="1320"/>
    </w:pPr>
    <w:rPr>
      <w:rFonts w:eastAsia="Times New Roman" w:cs="Arial"/>
      <w:sz w:val="20"/>
      <w:szCs w:val="22"/>
      <w:lang w:val="en-CA"/>
    </w:rPr>
  </w:style>
  <w:style w:type="paragraph" w:styleId="ndice4">
    <w:name w:val="toc 4"/>
    <w:basedOn w:val="Normal"/>
    <w:next w:val="Normal"/>
    <w:autoRedefine/>
    <w:semiHidden/>
    <w:rsid w:val="00EA53D6"/>
    <w:pPr>
      <w:ind w:left="720"/>
    </w:pPr>
    <w:rPr>
      <w:rFonts w:ascii="Times New Roman" w:eastAsia="Times New Roman" w:hAnsi="Times New Roman" w:cs="Times New Roman"/>
    </w:rPr>
  </w:style>
  <w:style w:type="paragraph" w:styleId="ndice5">
    <w:name w:val="toc 5"/>
    <w:basedOn w:val="Normal"/>
    <w:next w:val="Normal"/>
    <w:autoRedefine/>
    <w:semiHidden/>
    <w:rsid w:val="00EA53D6"/>
    <w:pPr>
      <w:ind w:left="960"/>
    </w:pPr>
    <w:rPr>
      <w:rFonts w:ascii="Times New Roman" w:eastAsia="Times New Roman" w:hAnsi="Times New Roman" w:cs="Times New Roman"/>
    </w:rPr>
  </w:style>
  <w:style w:type="paragraph" w:styleId="ndice6">
    <w:name w:val="toc 6"/>
    <w:basedOn w:val="Normal"/>
    <w:next w:val="Normal"/>
    <w:autoRedefine/>
    <w:semiHidden/>
    <w:rsid w:val="00EA53D6"/>
    <w:pPr>
      <w:ind w:left="1200"/>
    </w:pPr>
    <w:rPr>
      <w:rFonts w:ascii="Times New Roman" w:eastAsia="Times New Roman" w:hAnsi="Times New Roman" w:cs="Times New Roman"/>
    </w:rPr>
  </w:style>
  <w:style w:type="paragraph" w:styleId="ndice8">
    <w:name w:val="toc 8"/>
    <w:basedOn w:val="Normal"/>
    <w:next w:val="Normal"/>
    <w:autoRedefine/>
    <w:semiHidden/>
    <w:rsid w:val="00EA53D6"/>
    <w:pPr>
      <w:ind w:left="1680"/>
    </w:pPr>
    <w:rPr>
      <w:rFonts w:ascii="Times New Roman" w:eastAsia="Times New Roman" w:hAnsi="Times New Roman" w:cs="Times New Roman"/>
    </w:rPr>
  </w:style>
  <w:style w:type="paragraph" w:styleId="ndice9">
    <w:name w:val="toc 9"/>
    <w:basedOn w:val="Normal"/>
    <w:next w:val="Normal"/>
    <w:autoRedefine/>
    <w:semiHidden/>
    <w:rsid w:val="00EA53D6"/>
    <w:pPr>
      <w:ind w:left="1920"/>
    </w:pPr>
    <w:rPr>
      <w:rFonts w:ascii="Times New Roman" w:eastAsia="Times New Roman" w:hAnsi="Times New Roman" w:cs="Times New Roman"/>
    </w:rPr>
  </w:style>
  <w:style w:type="paragraph" w:styleId="Reviso">
    <w:name w:val="Revision"/>
    <w:hidden/>
    <w:uiPriority w:val="99"/>
    <w:semiHidden/>
    <w:rsid w:val="00EA53D6"/>
    <w:rPr>
      <w:rFonts w:ascii="Arial" w:eastAsia="Times New Roman" w:hAnsi="Arial" w:cs="Arial"/>
      <w:sz w:val="20"/>
      <w:szCs w:val="22"/>
      <w:lang w:val="en-CA"/>
    </w:rPr>
  </w:style>
  <w:style w:type="paragraph" w:styleId="PargrafodaLista">
    <w:name w:val="List Paragraph"/>
    <w:basedOn w:val="Normal"/>
    <w:uiPriority w:val="34"/>
    <w:qFormat/>
    <w:rsid w:val="00EA53D6"/>
    <w:pPr>
      <w:ind w:left="720"/>
      <w:contextualSpacing/>
    </w:pPr>
    <w:rPr>
      <w:rFonts w:ascii="Frutiger 47 LightCn" w:eastAsia="Times New Roman" w:hAnsi="Frutiger 47 LightCn" w:cs="Times New Roman"/>
      <w:szCs w:val="20"/>
      <w:lang w:val="de-DE" w:eastAsia="zh-CN"/>
    </w:rPr>
  </w:style>
  <w:style w:type="paragraph" w:customStyle="1" w:styleId="Default">
    <w:name w:val="Default"/>
    <w:basedOn w:val="Normal"/>
    <w:rsid w:val="00EA53D6"/>
    <w:pPr>
      <w:autoSpaceDE w:val="0"/>
      <w:autoSpaceDN w:val="0"/>
    </w:pPr>
    <w:rPr>
      <w:rFonts w:eastAsia="MS Mincho" w:cs="Arial"/>
      <w:color w:val="000000"/>
      <w:lang w:val="en-GB" w:eastAsia="zh-CN"/>
    </w:rPr>
  </w:style>
  <w:style w:type="paragraph" w:styleId="Ttulo">
    <w:name w:val="Title"/>
    <w:basedOn w:val="Normal"/>
    <w:link w:val="TtuloCarter"/>
    <w:qFormat/>
    <w:rsid w:val="00EA53D6"/>
    <w:pPr>
      <w:jc w:val="center"/>
    </w:pPr>
    <w:rPr>
      <w:rFonts w:ascii="Bookman Old Style" w:eastAsia="Times New Roman" w:hAnsi="Bookman Old Style" w:cs="Times New Roman"/>
      <w:sz w:val="28"/>
      <w:lang w:val="fr-CH"/>
    </w:rPr>
  </w:style>
  <w:style w:type="character" w:customStyle="1" w:styleId="TtuloCarter">
    <w:name w:val="Título Caráter"/>
    <w:basedOn w:val="Tipodeletrapredefinidodopargrafo"/>
    <w:link w:val="Ttulo"/>
    <w:rsid w:val="00EA53D6"/>
    <w:rPr>
      <w:rFonts w:ascii="Bookman Old Style" w:eastAsia="Times New Roman" w:hAnsi="Bookman Old Style" w:cs="Times New Roman"/>
      <w:sz w:val="28"/>
      <w:lang w:val="fr-CH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8E4273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8E4273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8E4273"/>
    <w:rPr>
      <w:vertAlign w:val="superscript"/>
    </w:rPr>
  </w:style>
  <w:style w:type="table" w:customStyle="1" w:styleId="TableGrid1">
    <w:name w:val="Table Grid1"/>
    <w:basedOn w:val="Tabelanormal"/>
    <w:next w:val="TabelacomGrelha"/>
    <w:uiPriority w:val="39"/>
    <w:rsid w:val="001973C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ndice">
    <w:name w:val="TOC Heading"/>
    <w:basedOn w:val="Ttulo1"/>
    <w:next w:val="Normal"/>
    <w:uiPriority w:val="39"/>
    <w:unhideWhenUsed/>
    <w:qFormat/>
    <w:rsid w:val="00E314C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  <w:lang w:val="en-US"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141E1"/>
    <w:rPr>
      <w:color w:val="605E5C"/>
      <w:shd w:val="clear" w:color="auto" w:fill="E1DFDD"/>
    </w:rPr>
  </w:style>
  <w:style w:type="paragraph" w:styleId="HTMLpr-formatado">
    <w:name w:val="HTML Preformatted"/>
    <w:basedOn w:val="Normal"/>
    <w:link w:val="HTMLpr-formatadoCarter"/>
    <w:uiPriority w:val="99"/>
    <w:unhideWhenUsed/>
    <w:rsid w:val="005C07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5C07E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Tipodeletrapredefinidodopargrafo"/>
    <w:rsid w:val="005C07ED"/>
  </w:style>
  <w:style w:type="paragraph" w:styleId="ndicedeilustraes">
    <w:name w:val="table of figures"/>
    <w:basedOn w:val="Normal"/>
    <w:next w:val="Normal"/>
    <w:uiPriority w:val="99"/>
    <w:semiHidden/>
    <w:unhideWhenUsed/>
    <w:rsid w:val="00FE4C5D"/>
  </w:style>
  <w:style w:type="character" w:customStyle="1" w:styleId="jlqj4b">
    <w:name w:val="jlqj4b"/>
    <w:basedOn w:val="Tipodeletrapredefinidodopargrafo"/>
    <w:rsid w:val="005F0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86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4323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119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9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7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140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3804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8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90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6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9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07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2918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90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4170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2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99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7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91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544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5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41972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fsc.org/en/document-centre/documents/resource/292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dre.pt/application/conteudo/571052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lo.org/dyn/natlex/natlex4.countrySubjects?p_lang=en&amp;p_country=PRT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massaroth\Downloads\7_FSC_IC_Standard_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558C0BFD01C4C97C8ED4F1784F564" ma:contentTypeVersion="4" ma:contentTypeDescription="Create a new document." ma:contentTypeScope="" ma:versionID="d64be48705ce2e4b0ab6b4dfa86500ca">
  <xsd:schema xmlns:xsd="http://www.w3.org/2001/XMLSchema" xmlns:xs="http://www.w3.org/2001/XMLSchema" xmlns:p="http://schemas.microsoft.com/office/2006/metadata/properties" xmlns:ns2="e5b477a4-acc7-4b25-b092-c9bbb23ba180" targetNamespace="http://schemas.microsoft.com/office/2006/metadata/properties" ma:root="true" ma:fieldsID="90316ca1e60e58effaae6884e5706bbd" ns2:_="">
    <xsd:import namespace="e5b477a4-acc7-4b25-b092-c9bbb23ba1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477a4-acc7-4b25-b092-c9bbb23ba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AD47B-0BBE-4F11-A8E9-9733618A0D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423761-2D3A-4B74-8F8A-460C88E96F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6B2F7A-8432-4BC4-8C1A-4D78DD9E7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477a4-acc7-4b25-b092-c9bbb23ba1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6D0D6F-5127-42F7-BA79-B78FEB3F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7_FSC_IC_Standard_2015</Template>
  <TotalTime>11</TotalTime>
  <Pages>1</Pages>
  <Words>2611</Words>
  <Characters>14101</Characters>
  <Application>Microsoft Office Word</Application>
  <DocSecurity>8</DocSecurity>
  <Lines>117</Lines>
  <Paragraphs>33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Forest for All forever</vt:lpstr>
      <vt:lpstr>Forest for All forever</vt:lpstr>
      <vt:lpstr>Forest for All forever</vt:lpstr>
    </vt:vector>
  </TitlesOfParts>
  <Company>FSC IC</Company>
  <LinksUpToDate>false</LinksUpToDate>
  <CharactersWithSpaces>16679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 for All forever</dc:title>
  <dc:subject/>
  <dc:creator>Lucia Fernanda M. Massaroth</dc:creator>
  <cp:keywords/>
  <cp:lastModifiedBy>Mariana Serra</cp:lastModifiedBy>
  <cp:revision>4</cp:revision>
  <cp:lastPrinted>2022-11-24T14:58:00Z</cp:lastPrinted>
  <dcterms:created xsi:type="dcterms:W3CDTF">2022-11-24T14:50:00Z</dcterms:created>
  <dcterms:modified xsi:type="dcterms:W3CDTF">2022-11-24T14:58:00Z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0x01010029D558C0BFD01C4C97C8ED4F1784F564</vt:lpwstr>
  </property>
</Properties>
</file>